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D930" w14:textId="3D22C6B0" w:rsidR="00F6789F" w:rsidRPr="00613256" w:rsidRDefault="0055422F" w:rsidP="00613256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>Риск-менеджер</w:t>
      </w:r>
      <w:r w:rsidR="00F6789F" w:rsidRPr="00F6789F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 xml:space="preserve"> </w:t>
      </w:r>
      <w:hyperlink r:id="rId5" w:history="1">
        <w:r w:rsidR="00F6789F" w:rsidRPr="00F6789F">
          <w:rPr>
            <w:rFonts w:ascii="Arial" w:eastAsia="Times New Roman" w:hAnsi="Arial" w:cs="Arial"/>
            <w:color w:val="468FFD"/>
            <w:sz w:val="21"/>
            <w:szCs w:val="21"/>
            <w:bdr w:val="none" w:sz="0" w:space="0" w:color="auto" w:frame="1"/>
            <w:lang w:eastAsia="ru-RU"/>
          </w:rPr>
          <w:t>АО Казахстанский фонд гарантирования депозитов</w:t>
        </w:r>
      </w:hyperlink>
    </w:p>
    <w:p w14:paraId="54B1BA23" w14:textId="77777777" w:rsidR="00F6789F" w:rsidRPr="00F6789F" w:rsidRDefault="00F6789F" w:rsidP="00F6789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Алматы</w:t>
      </w:r>
    </w:p>
    <w:p w14:paraId="44AE1A75" w14:textId="77777777" w:rsidR="00F6789F" w:rsidRPr="00F6789F" w:rsidRDefault="00F6789F" w:rsidP="00F6789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5B4C0305" w14:textId="5E091448" w:rsidR="009D378C" w:rsidRPr="009D378C" w:rsidRDefault="009D378C" w:rsidP="009D378C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обеспеч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ение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функционировани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я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и развити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я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системы управления рисками и совершенствовани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я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политики управления рисками в Фонде;</w:t>
      </w:r>
    </w:p>
    <w:p w14:paraId="0E1CC8F0" w14:textId="1EE10D5A" w:rsidR="009D378C" w:rsidRPr="009D378C" w:rsidRDefault="009D378C" w:rsidP="009D378C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координ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ация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деятельност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подразделений Фонда по вопросам управления рисками;</w:t>
      </w:r>
    </w:p>
    <w:p w14:paraId="015544CE" w14:textId="6DD3387F" w:rsidR="009D378C" w:rsidRPr="009D378C" w:rsidRDefault="009D378C" w:rsidP="009D378C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разраб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отка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внутренних документов Фонда по вопросам управления финансовыми и операционными рисками и поддерж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ка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их в актуальном состоянии; </w:t>
      </w:r>
    </w:p>
    <w:p w14:paraId="3F3D4D5B" w14:textId="37DB12C3" w:rsidR="009D378C" w:rsidRPr="009D378C" w:rsidRDefault="009D378C" w:rsidP="009D378C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контроль реализации политик и процедур по управлению рисками в Фонде;</w:t>
      </w:r>
    </w:p>
    <w:p w14:paraId="3D64BEE0" w14:textId="32DA1876" w:rsidR="009D378C" w:rsidRPr="009D378C" w:rsidRDefault="009D378C" w:rsidP="009D378C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формир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ование 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регистр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рисков, риск-аппетит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 карт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ы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рисков, анализ ключевых индикаторов риска и план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мероприятий по управлению рисками Фонда, актуализ</w:t>
      </w:r>
      <w:r w:rsidR="00C5551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ация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риск-профиль Фонда;</w:t>
      </w:r>
    </w:p>
    <w:p w14:paraId="13F029B2" w14:textId="1681C5A1" w:rsidR="00980298" w:rsidRPr="009D378C" w:rsidRDefault="009D378C" w:rsidP="00980298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оценк</w:t>
      </w:r>
      <w:r w:rsidR="0098029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 контроль и мониторинг рисков посредством формирования отчетности по рискам;</w:t>
      </w:r>
      <w:r w:rsidR="00980298" w:rsidRPr="0098029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="00980298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веде</w:t>
      </w:r>
      <w:r w:rsidR="0098029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ние</w:t>
      </w:r>
      <w:r w:rsidR="00980298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баз</w:t>
      </w:r>
      <w:r w:rsidR="0098029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ы</w:t>
      </w:r>
      <w:r w:rsidR="00980298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реализованных событий по рискам;</w:t>
      </w:r>
    </w:p>
    <w:p w14:paraId="113F2C09" w14:textId="5AB123D4" w:rsidR="009D378C" w:rsidRPr="009D378C" w:rsidRDefault="009D378C" w:rsidP="009D378C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координ</w:t>
      </w:r>
      <w:r w:rsidR="0098029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ация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процесс</w:t>
      </w:r>
      <w:r w:rsidR="0098029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</w:t>
      </w: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проведения стресс-тестирования подразделениями Фонда;</w:t>
      </w:r>
    </w:p>
    <w:p w14:paraId="3F891D6D" w14:textId="42AD9BF1" w:rsidR="009D378C" w:rsidRDefault="009D378C" w:rsidP="009D378C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контроль расчета резервов по финансовым инструментам в соответствии с международными стандартами финансовой отчетности;</w:t>
      </w:r>
    </w:p>
    <w:p w14:paraId="194449C4" w14:textId="75D646EB" w:rsidR="00980298" w:rsidRPr="009D378C" w:rsidRDefault="0055422F" w:rsidP="009D378C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писание и о</w:t>
      </w:r>
      <w:r w:rsidRP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ценк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</w:t>
      </w:r>
      <w:r w:rsidRP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бизнес-процессов, подпроцессов деятельности 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Фонда</w:t>
      </w:r>
      <w:r w:rsidRP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 идентифи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кация</w:t>
      </w:r>
      <w:r w:rsidRP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 оцен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ка </w:t>
      </w:r>
      <w:r w:rsidRP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 определ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ение</w:t>
      </w:r>
      <w:r w:rsidRP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мер по реагированию на риски бизнес-процессов, подпроцессов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</w:t>
      </w:r>
      <w:r w:rsidRP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осуществл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ение</w:t>
      </w:r>
      <w:r w:rsidRP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их мониторинг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а.</w:t>
      </w:r>
    </w:p>
    <w:p w14:paraId="390323E3" w14:textId="185DA33C" w:rsidR="00F6789F" w:rsidRPr="00F6789F" w:rsidRDefault="00F6789F" w:rsidP="009D378C">
      <w:p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48848651" w14:textId="77777777" w:rsidR="00F6789F" w:rsidRPr="00F6789F" w:rsidRDefault="00F6789F" w:rsidP="00F6789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14:paraId="63D00420" w14:textId="7ED63BEE" w:rsidR="009D378C" w:rsidRPr="009D378C" w:rsidRDefault="009D378C" w:rsidP="009D378C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высшее экономическое или техническое образование; </w:t>
      </w:r>
    </w:p>
    <w:p w14:paraId="623CD12F" w14:textId="7BC6196F" w:rsidR="009D378C" w:rsidRPr="009D378C" w:rsidRDefault="009D378C" w:rsidP="009D378C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опыт работы в сфере управления рисками не менее 5 лет или наличие международного сертификата в области управления рисков (FRM (Financial Risk Manager) - Финансовый риск-менеджер, PRM (Professional Risk Manager) - Профессиональный риск-менеджер) сроком выдачи не позднее 5 лет, </w:t>
      </w:r>
    </w:p>
    <w:p w14:paraId="1FBC5395" w14:textId="05115977" w:rsidR="00F6789F" w:rsidRPr="009D378C" w:rsidRDefault="00F6789F" w:rsidP="009D378C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аналитический склад ума, высокая коммуникабельность, наличие надлежащих профессиональных навыков, соответствующих характеру выполняемых функций, знание 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теори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и практик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оценки рисков;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основ бухгалтерского учета;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основ финансового анализа</w:t>
      </w:r>
      <w:r w:rsidR="009D378C" w:rsidRPr="009D378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.</w:t>
      </w:r>
    </w:p>
    <w:p w14:paraId="16DF3101" w14:textId="77777777" w:rsidR="00F6789F" w:rsidRPr="00F6789F" w:rsidRDefault="00F6789F" w:rsidP="00F6789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0B67BDD8" w14:textId="77777777" w:rsidR="00F6789F" w:rsidRPr="00F6789F" w:rsidRDefault="00F6789F" w:rsidP="00F6789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нормированный рабочий график. Удаленная работа не рассматривается;</w:t>
      </w:r>
    </w:p>
    <w:p w14:paraId="25EAD014" w14:textId="77777777" w:rsidR="00F6789F" w:rsidRPr="00F6789F" w:rsidRDefault="00F6789F" w:rsidP="00F6789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трудоустройство согласно ТК РК;</w:t>
      </w:r>
    </w:p>
    <w:p w14:paraId="3C3D431E" w14:textId="77777777" w:rsidR="00F6789F" w:rsidRPr="00F6789F" w:rsidRDefault="00F6789F" w:rsidP="00F6789F">
      <w:pPr>
        <w:numPr>
          <w:ilvl w:val="0"/>
          <w:numId w:val="3"/>
        </w:numPr>
        <w:shd w:val="clear" w:color="auto" w:fill="FFFFFF"/>
        <w:spacing w:line="240" w:lineRule="auto"/>
        <w:ind w:left="102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испытательный срок – 3 месяца</w:t>
      </w:r>
    </w:p>
    <w:p w14:paraId="34C2F1FA" w14:textId="77777777" w:rsidR="00FF4B38" w:rsidRDefault="0055422F"/>
    <w:sectPr w:rsidR="00FF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75DB"/>
    <w:multiLevelType w:val="multilevel"/>
    <w:tmpl w:val="40DA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72BCC"/>
    <w:multiLevelType w:val="multilevel"/>
    <w:tmpl w:val="E488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C70AE"/>
    <w:multiLevelType w:val="multilevel"/>
    <w:tmpl w:val="3CA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9F"/>
    <w:rsid w:val="00160523"/>
    <w:rsid w:val="00173478"/>
    <w:rsid w:val="0046209F"/>
    <w:rsid w:val="004F59CE"/>
    <w:rsid w:val="0055422F"/>
    <w:rsid w:val="00613256"/>
    <w:rsid w:val="006B624C"/>
    <w:rsid w:val="00962A5D"/>
    <w:rsid w:val="00980298"/>
    <w:rsid w:val="009D378C"/>
    <w:rsid w:val="00C5551F"/>
    <w:rsid w:val="00E277FA"/>
    <w:rsid w:val="00F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002D"/>
  <w15:chartTrackingRefBased/>
  <w15:docId w15:val="{DAA7EB06-047F-4586-9043-A926AD70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7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gritte-textpbpft3-0-9">
    <w:name w:val="magritte-text___pbpft_3-0-9"/>
    <w:basedOn w:val="a0"/>
    <w:rsid w:val="00F6789F"/>
  </w:style>
  <w:style w:type="character" w:customStyle="1" w:styleId="vacancy-company-name">
    <w:name w:val="vacancy-company-name"/>
    <w:basedOn w:val="a0"/>
    <w:rsid w:val="00F6789F"/>
  </w:style>
  <w:style w:type="paragraph" w:styleId="a3">
    <w:name w:val="Normal (Web)"/>
    <w:basedOn w:val="a"/>
    <w:uiPriority w:val="99"/>
    <w:semiHidden/>
    <w:unhideWhenUsed/>
    <w:rsid w:val="00F6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-archive-description">
    <w:name w:val="vacancy-archive-description"/>
    <w:basedOn w:val="a"/>
    <w:rsid w:val="00F6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4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9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159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h.kz/employer/129903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 Исмагулова</dc:creator>
  <cp:keywords/>
  <dc:description/>
  <cp:lastModifiedBy>Айсулу Исмагулова</cp:lastModifiedBy>
  <cp:revision>4</cp:revision>
  <dcterms:created xsi:type="dcterms:W3CDTF">2025-06-11T11:05:00Z</dcterms:created>
  <dcterms:modified xsi:type="dcterms:W3CDTF">2025-06-11T11:30:00Z</dcterms:modified>
</cp:coreProperties>
</file>