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CA" w:rsidRPr="00394F99" w:rsidRDefault="008002CA" w:rsidP="008002CA">
      <w:pPr>
        <w:ind w:firstLine="0"/>
        <w:jc w:val="center"/>
        <w:rPr>
          <w:rFonts w:ascii="Times New Roman" w:hAnsi="Times New Roman"/>
          <w:lang w:eastAsia="ru-RU"/>
        </w:rPr>
      </w:pPr>
      <w:bookmarkStart w:id="0" w:name="SUB200"/>
      <w:bookmarkStart w:id="1" w:name="SUB300"/>
      <w:bookmarkStart w:id="2" w:name="SUB500"/>
      <w:bookmarkStart w:id="3" w:name="sub1000714238"/>
      <w:bookmarkStart w:id="4" w:name="sub1000948702"/>
      <w:bookmarkStart w:id="5" w:name="sub1003795005"/>
      <w:bookmarkStart w:id="6" w:name="sub1000947418"/>
      <w:bookmarkStart w:id="7" w:name="sub1001817793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94F99">
        <w:rPr>
          <w:rFonts w:ascii="Times New Roman" w:hAnsi="Times New Roman"/>
          <w:b/>
          <w:lang w:val="kk-KZ" w:eastAsia="ru-RU"/>
        </w:rPr>
        <w:t>Договор  № _____</w:t>
      </w:r>
    </w:p>
    <w:p w:rsidR="008002CA" w:rsidRPr="00394F99" w:rsidRDefault="00840F7B" w:rsidP="008002CA">
      <w:pPr>
        <w:ind w:firstLine="0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val="kk-KZ" w:eastAsia="ru-RU"/>
        </w:rPr>
        <w:t xml:space="preserve">о закупке </w:t>
      </w:r>
      <w:r w:rsidR="004F5F80" w:rsidRPr="00394F99">
        <w:rPr>
          <w:rFonts w:ascii="Times New Roman" w:hAnsi="Times New Roman"/>
          <w:b/>
          <w:lang w:val="kk-KZ" w:eastAsia="ru-RU"/>
        </w:rPr>
        <w:t xml:space="preserve">услуг </w:t>
      </w:r>
      <w:r w:rsidR="00CD4FF6" w:rsidRPr="00394F99">
        <w:rPr>
          <w:rFonts w:ascii="Times New Roman" w:hAnsi="Times New Roman"/>
          <w:b/>
          <w:lang w:val="kk-KZ" w:eastAsia="ru-RU"/>
        </w:rPr>
        <w:t>подготовки и размещения статей в периодических печатных изданиях</w:t>
      </w:r>
    </w:p>
    <w:p w:rsidR="008002CA" w:rsidRPr="00394F99" w:rsidRDefault="008002CA" w:rsidP="008002CA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hAnsi="Times New Roman"/>
          <w:b/>
          <w:lang w:val="kk-KZ" w:eastAsia="ru-RU"/>
        </w:rPr>
        <w:t xml:space="preserve"> </w:t>
      </w: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</w:p>
    <w:p w:rsidR="00F20777" w:rsidRPr="00394F99" w:rsidRDefault="00F20777" w:rsidP="00F20777">
      <w:pPr>
        <w:ind w:firstLine="0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г. Алматы</w:t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</w:r>
      <w:r w:rsidRPr="00394F99">
        <w:rPr>
          <w:rFonts w:ascii="Times New Roman" w:hAnsi="Times New Roman"/>
          <w:lang w:val="kk-KZ" w:eastAsia="ru-RU"/>
        </w:rPr>
        <w:tab/>
        <w:t xml:space="preserve"> </w:t>
      </w:r>
      <w:r w:rsidR="00255D54" w:rsidRPr="00394F99">
        <w:rPr>
          <w:rFonts w:ascii="Times New Roman" w:hAnsi="Times New Roman"/>
          <w:lang w:val="kk-KZ" w:eastAsia="ru-RU"/>
        </w:rPr>
        <w:t xml:space="preserve">   </w:t>
      </w:r>
      <w:r w:rsidRPr="00394F99">
        <w:rPr>
          <w:rFonts w:ascii="Times New Roman" w:hAnsi="Times New Roman"/>
          <w:lang w:val="kk-KZ" w:eastAsia="ru-RU"/>
        </w:rPr>
        <w:t>«</w:t>
      </w:r>
      <w:r w:rsidR="00763D1B" w:rsidRPr="00394F99">
        <w:rPr>
          <w:rFonts w:ascii="Times New Roman" w:hAnsi="Times New Roman"/>
          <w:lang w:eastAsia="ru-RU"/>
        </w:rPr>
        <w:t>_______</w:t>
      </w:r>
      <w:r w:rsidRPr="00394F99">
        <w:rPr>
          <w:rFonts w:ascii="Times New Roman" w:hAnsi="Times New Roman"/>
          <w:lang w:val="kk-KZ" w:eastAsia="ru-RU"/>
        </w:rPr>
        <w:t>»</w:t>
      </w:r>
      <w:r w:rsidR="00763D1B" w:rsidRPr="00394F99">
        <w:rPr>
          <w:rFonts w:ascii="Times New Roman" w:hAnsi="Times New Roman"/>
          <w:lang w:eastAsia="ru-RU"/>
        </w:rPr>
        <w:t>_______ 2018</w:t>
      </w:r>
      <w:r w:rsidRPr="00394F99">
        <w:rPr>
          <w:rFonts w:ascii="Times New Roman" w:hAnsi="Times New Roman"/>
          <w:lang w:val="kk-KZ" w:eastAsia="ru-RU"/>
        </w:rPr>
        <w:t xml:space="preserve"> года</w:t>
      </w:r>
    </w:p>
    <w:p w:rsidR="00F20777" w:rsidRPr="00394F99" w:rsidRDefault="00F20777" w:rsidP="00F20777">
      <w:pPr>
        <w:ind w:firstLine="0"/>
        <w:rPr>
          <w:rFonts w:ascii="Times New Roman" w:hAnsi="Times New Roman"/>
          <w:lang w:eastAsia="ru-RU"/>
        </w:rPr>
      </w:pPr>
    </w:p>
    <w:p w:rsidR="00F20777" w:rsidRPr="00394F99" w:rsidRDefault="00F20777" w:rsidP="008002CA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А</w:t>
      </w:r>
      <w:r w:rsidR="008002CA" w:rsidRPr="00394F99">
        <w:rPr>
          <w:rFonts w:ascii="Times New Roman" w:hAnsi="Times New Roman"/>
          <w:lang w:val="kk-KZ" w:eastAsia="ru-RU"/>
        </w:rPr>
        <w:t xml:space="preserve">О «Казахстанский </w:t>
      </w:r>
      <w:r w:rsidR="004F5F80" w:rsidRPr="00394F99">
        <w:rPr>
          <w:rFonts w:ascii="Times New Roman" w:hAnsi="Times New Roman"/>
          <w:lang w:val="kk-KZ" w:eastAsia="ru-RU"/>
        </w:rPr>
        <w:t>фонд гарантирования депозитов» (</w:t>
      </w:r>
      <w:r w:rsidR="008002CA" w:rsidRPr="00394F99">
        <w:rPr>
          <w:rFonts w:ascii="Times New Roman" w:hAnsi="Times New Roman"/>
          <w:lang w:val="kk-KZ" w:eastAsia="ru-RU"/>
        </w:rPr>
        <w:t>в дальнейшем – «Заказчик»</w:t>
      </w:r>
      <w:r w:rsidR="004F5F80" w:rsidRPr="00394F99">
        <w:rPr>
          <w:rFonts w:ascii="Times New Roman" w:hAnsi="Times New Roman"/>
          <w:lang w:val="kk-KZ" w:eastAsia="ru-RU"/>
        </w:rPr>
        <w:t>)</w:t>
      </w:r>
      <w:r w:rsidR="008002CA" w:rsidRPr="00394F99">
        <w:rPr>
          <w:rFonts w:ascii="Times New Roman" w:hAnsi="Times New Roman"/>
          <w:lang w:val="kk-KZ" w:eastAsia="ru-RU"/>
        </w:rPr>
        <w:t xml:space="preserve"> в лице Председателя Когулова Б.Б., действующего на основании Устава, с одной стороны, и __________________</w:t>
      </w:r>
      <w:r w:rsidR="00763D1B" w:rsidRPr="00394F99">
        <w:rPr>
          <w:rFonts w:ascii="Times New Roman" w:hAnsi="Times New Roman"/>
          <w:lang w:val="kk-KZ" w:eastAsia="ru-RU"/>
        </w:rPr>
        <w:t>____________</w:t>
      </w:r>
      <w:r w:rsidR="004F5F80" w:rsidRPr="00394F99">
        <w:rPr>
          <w:rFonts w:ascii="Times New Roman" w:hAnsi="Times New Roman"/>
          <w:lang w:val="kk-KZ" w:eastAsia="ru-RU"/>
        </w:rPr>
        <w:t xml:space="preserve"> (резидент РК; в дальнейшем – «Поставщик»)</w:t>
      </w:r>
      <w:r w:rsidR="008002CA" w:rsidRPr="00394F99">
        <w:rPr>
          <w:rFonts w:ascii="Times New Roman" w:hAnsi="Times New Roman"/>
          <w:lang w:val="kk-KZ" w:eastAsia="ru-RU"/>
        </w:rPr>
        <w:t xml:space="preserve">, в лице 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="008002CA" w:rsidRPr="00394F99">
        <w:rPr>
          <w:rFonts w:ascii="Times New Roman" w:hAnsi="Times New Roman"/>
          <w:lang w:val="kk-KZ" w:eastAsia="ru-RU"/>
        </w:rPr>
        <w:t xml:space="preserve">, действующего на основании 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="008002CA" w:rsidRPr="00394F99">
        <w:rPr>
          <w:rFonts w:ascii="Times New Roman" w:hAnsi="Times New Roman"/>
          <w:lang w:val="kk-KZ" w:eastAsia="ru-RU"/>
        </w:rPr>
        <w:t xml:space="preserve"> </w:t>
      </w:r>
      <w:r w:rsidR="00763D1B" w:rsidRPr="00394F99">
        <w:rPr>
          <w:rFonts w:ascii="Times New Roman" w:hAnsi="Times New Roman"/>
          <w:lang w:val="en-US" w:eastAsia="ru-RU"/>
        </w:rPr>
        <w:t>c</w:t>
      </w:r>
      <w:r w:rsidR="008002CA" w:rsidRPr="00394F99">
        <w:rPr>
          <w:rFonts w:ascii="Times New Roman" w:hAnsi="Times New Roman"/>
          <w:lang w:val="kk-KZ" w:eastAsia="ru-RU"/>
        </w:rPr>
        <w:t xml:space="preserve"> другой стороны, в дальнейшем совместно именуемые «Стороны», а по отдельности – «Сторона», в соответствии с требованиями Правил приобретения товаров, работ и услуг Национальным Банком Республики Казахстан, его ведомствами, организациями,  входящими в его структуру, и юридическими лицами, пятьдесят и более процентов голосующих акций (долей участия в уставном капитале) которых  принадлежат Национальному Банку Республики Казахстан или находятся в его до</w:t>
      </w:r>
      <w:r w:rsidR="00695F09" w:rsidRPr="00394F99">
        <w:rPr>
          <w:rFonts w:ascii="Times New Roman" w:hAnsi="Times New Roman"/>
          <w:lang w:val="kk-KZ" w:eastAsia="ru-RU"/>
        </w:rPr>
        <w:t>верительном управлении, и аффил</w:t>
      </w:r>
      <w:r w:rsidR="008002CA" w:rsidRPr="00394F99">
        <w:rPr>
          <w:rFonts w:ascii="Times New Roman" w:hAnsi="Times New Roman"/>
          <w:lang w:val="kk-KZ" w:eastAsia="ru-RU"/>
        </w:rPr>
        <w:t xml:space="preserve">ированными с ними юридическими лицами от 19 декабря 2015 года № 237 (далее – Правила), </w:t>
      </w:r>
      <w:r w:rsidR="0042584E">
        <w:rPr>
          <w:rFonts w:ascii="Times New Roman" w:hAnsi="Times New Roman"/>
          <w:lang w:val="kk-KZ" w:eastAsia="ru-RU"/>
        </w:rPr>
        <w:t>по итогам закупок способом з</w:t>
      </w:r>
      <w:r w:rsidR="0042584E" w:rsidRPr="0042584E">
        <w:rPr>
          <w:rFonts w:ascii="Times New Roman" w:hAnsi="Times New Roman"/>
          <w:lang w:val="kk-KZ" w:eastAsia="ru-RU"/>
        </w:rPr>
        <w:t>апрос</w:t>
      </w:r>
      <w:r w:rsidR="0042584E">
        <w:rPr>
          <w:rFonts w:ascii="Times New Roman" w:hAnsi="Times New Roman"/>
          <w:lang w:val="kk-KZ" w:eastAsia="ru-RU"/>
        </w:rPr>
        <w:t>а</w:t>
      </w:r>
      <w:r w:rsidR="0042584E" w:rsidRPr="0042584E">
        <w:rPr>
          <w:rFonts w:ascii="Times New Roman" w:hAnsi="Times New Roman"/>
          <w:lang w:val="kk-KZ" w:eastAsia="ru-RU"/>
        </w:rPr>
        <w:t xml:space="preserve"> ценовых предложений с размещением объявления</w:t>
      </w:r>
      <w:r w:rsidR="0042584E">
        <w:rPr>
          <w:rFonts w:ascii="Times New Roman" w:hAnsi="Times New Roman"/>
          <w:lang w:val="kk-KZ" w:eastAsia="ru-RU"/>
        </w:rPr>
        <w:t xml:space="preserve"> </w:t>
      </w:r>
      <w:r w:rsidR="008002CA" w:rsidRPr="00394F99">
        <w:rPr>
          <w:rFonts w:ascii="Times New Roman" w:hAnsi="Times New Roman"/>
          <w:lang w:val="kk-KZ" w:eastAsia="ru-RU"/>
        </w:rPr>
        <w:t xml:space="preserve">заключили настоящий договор </w:t>
      </w:r>
      <w:r w:rsidR="00865906" w:rsidRPr="00394F99">
        <w:rPr>
          <w:rFonts w:ascii="Times New Roman" w:hAnsi="Times New Roman"/>
          <w:lang w:val="kk-KZ" w:eastAsia="ru-RU"/>
        </w:rPr>
        <w:t>о закупке</w:t>
      </w:r>
      <w:r w:rsidR="008002CA" w:rsidRPr="00394F99">
        <w:rPr>
          <w:rFonts w:ascii="Times New Roman" w:hAnsi="Times New Roman"/>
          <w:lang w:val="kk-KZ" w:eastAsia="ru-RU"/>
        </w:rPr>
        <w:t xml:space="preserve"> </w:t>
      </w:r>
      <w:r w:rsidR="00FB50E6" w:rsidRPr="00394F99">
        <w:rPr>
          <w:rFonts w:ascii="Times New Roman" w:hAnsi="Times New Roman"/>
          <w:lang w:val="kk-KZ" w:eastAsia="ru-RU"/>
        </w:rPr>
        <w:t xml:space="preserve">услуг </w:t>
      </w:r>
      <w:r w:rsidR="00661AE5" w:rsidRPr="00394F99">
        <w:rPr>
          <w:rFonts w:ascii="Times New Roman" w:hAnsi="Times New Roman"/>
          <w:lang w:val="kk-KZ" w:eastAsia="ru-RU"/>
        </w:rPr>
        <w:t>подготовки и размещения статей в периодических печатных изданиях</w:t>
      </w:r>
      <w:r w:rsidR="008002CA" w:rsidRPr="00394F99">
        <w:rPr>
          <w:rFonts w:ascii="Times New Roman" w:hAnsi="Times New Roman"/>
          <w:lang w:val="kk-KZ" w:eastAsia="ru-RU"/>
        </w:rPr>
        <w:t xml:space="preserve"> (далее – Договор) о нижеследующем.</w:t>
      </w:r>
    </w:p>
    <w:p w:rsidR="008002CA" w:rsidRPr="00394F99" w:rsidRDefault="008002CA" w:rsidP="008002CA">
      <w:pPr>
        <w:ind w:firstLine="426"/>
        <w:rPr>
          <w:rFonts w:ascii="Times New Roman" w:hAnsi="Times New Roman"/>
          <w:b/>
          <w:lang w:val="kk-KZ" w:eastAsia="ru-RU"/>
        </w:rPr>
      </w:pP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hAnsi="Times New Roman"/>
          <w:b/>
          <w:lang w:val="kk-KZ" w:eastAsia="ru-RU"/>
        </w:rPr>
        <w:t>1. Предмет Договора</w:t>
      </w:r>
    </w:p>
    <w:p w:rsidR="00F20777" w:rsidRPr="00394F99" w:rsidRDefault="00F20777" w:rsidP="00F20777">
      <w:pPr>
        <w:ind w:firstLine="426"/>
        <w:rPr>
          <w:rFonts w:ascii="Times New Roman" w:hAnsi="Times New Roman"/>
          <w:lang w:val="kk-KZ" w:eastAsia="ru-RU"/>
        </w:rPr>
      </w:pPr>
    </w:p>
    <w:p w:rsidR="00F20777" w:rsidRPr="00394F99" w:rsidRDefault="008002CA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 xml:space="preserve">1.1. Поставщик обязуется в порядке и на условиях Договора и приложений к нему </w:t>
      </w:r>
      <w:r w:rsidR="00BA7F78" w:rsidRPr="00394F99">
        <w:rPr>
          <w:rFonts w:ascii="Times New Roman" w:hAnsi="Times New Roman"/>
          <w:lang w:val="kk-KZ" w:eastAsia="ru-RU"/>
        </w:rPr>
        <w:t>оказывать</w:t>
      </w:r>
      <w:r w:rsidRPr="00394F99">
        <w:rPr>
          <w:rFonts w:ascii="Times New Roman" w:hAnsi="Times New Roman"/>
          <w:lang w:val="kk-KZ" w:eastAsia="ru-RU"/>
        </w:rPr>
        <w:t xml:space="preserve"> Заказчику услуги </w:t>
      </w:r>
      <w:r w:rsidR="00661AE5" w:rsidRPr="00394F99">
        <w:rPr>
          <w:rFonts w:ascii="Times New Roman" w:hAnsi="Times New Roman"/>
          <w:lang w:val="kk-KZ" w:eastAsia="ru-RU"/>
        </w:rPr>
        <w:t xml:space="preserve"> подготовки и размещения статей в периодических печатных изданиях </w:t>
      </w:r>
      <w:r w:rsidR="004F5F80" w:rsidRPr="00394F99">
        <w:rPr>
          <w:rFonts w:ascii="Times New Roman" w:hAnsi="Times New Roman"/>
          <w:lang w:val="kk-KZ" w:eastAsia="ru-RU"/>
        </w:rPr>
        <w:t>(далее – Услуги)</w:t>
      </w:r>
      <w:r w:rsidR="007F3A9E" w:rsidRPr="00394F99">
        <w:rPr>
          <w:rFonts w:ascii="Times New Roman" w:hAnsi="Times New Roman"/>
          <w:lang w:val="kk-KZ" w:eastAsia="ru-RU"/>
        </w:rPr>
        <w:t xml:space="preserve"> </w:t>
      </w:r>
      <w:r w:rsidRPr="00394F99">
        <w:rPr>
          <w:rFonts w:ascii="Times New Roman" w:hAnsi="Times New Roman"/>
          <w:lang w:val="kk-KZ" w:eastAsia="ru-RU"/>
        </w:rPr>
        <w:t>по содержанию, в объеме, в сроки и на общую сумму согласно перечню закупаемых услуг (Приложение № 1), технической спецификации (Прило</w:t>
      </w:r>
      <w:r w:rsidR="00BA7F78" w:rsidRPr="00394F99">
        <w:rPr>
          <w:rFonts w:ascii="Times New Roman" w:hAnsi="Times New Roman"/>
          <w:lang w:val="kk-KZ" w:eastAsia="ru-RU"/>
        </w:rPr>
        <w:t>жение № 2), а Заказчик – принимать</w:t>
      </w:r>
      <w:r w:rsidRPr="00394F99">
        <w:rPr>
          <w:rFonts w:ascii="Times New Roman" w:hAnsi="Times New Roman"/>
          <w:lang w:val="kk-KZ" w:eastAsia="ru-RU"/>
        </w:rPr>
        <w:t xml:space="preserve"> и опл</w:t>
      </w:r>
      <w:r w:rsidR="00BA7F78" w:rsidRPr="00394F99">
        <w:rPr>
          <w:rFonts w:ascii="Times New Roman" w:hAnsi="Times New Roman"/>
          <w:lang w:val="kk-KZ" w:eastAsia="ru-RU"/>
        </w:rPr>
        <w:t>ачива</w:t>
      </w:r>
      <w:r w:rsidRPr="00394F99">
        <w:rPr>
          <w:rFonts w:ascii="Times New Roman" w:hAnsi="Times New Roman"/>
          <w:lang w:val="kk-KZ" w:eastAsia="ru-RU"/>
        </w:rPr>
        <w:t>ть услуги в порядке и в сроки, установленные Договором.</w:t>
      </w:r>
    </w:p>
    <w:p w:rsidR="008002CA" w:rsidRPr="00394F99" w:rsidRDefault="008002CA" w:rsidP="008002CA">
      <w:pPr>
        <w:ind w:firstLine="426"/>
        <w:rPr>
          <w:rFonts w:ascii="Times New Roman" w:hAnsi="Times New Roman"/>
          <w:b/>
          <w:lang w:val="kk-KZ" w:eastAsia="ru-RU"/>
        </w:rPr>
      </w:pP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hAnsi="Times New Roman"/>
          <w:b/>
          <w:lang w:val="kk-KZ" w:eastAsia="ru-RU"/>
        </w:rPr>
        <w:t>2. Цена Договора и порядок оплаты</w:t>
      </w:r>
    </w:p>
    <w:p w:rsidR="00F20777" w:rsidRPr="00394F99" w:rsidRDefault="00F20777" w:rsidP="00F20777">
      <w:pPr>
        <w:ind w:firstLine="426"/>
        <w:rPr>
          <w:rFonts w:ascii="Times New Roman" w:hAnsi="Times New Roman"/>
          <w:lang w:val="kk-KZ" w:eastAsia="ru-RU"/>
        </w:rPr>
      </w:pPr>
    </w:p>
    <w:p w:rsidR="008002CA" w:rsidRPr="00394F99" w:rsidRDefault="004C34DD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2.</w:t>
      </w:r>
      <w:r w:rsidR="008002CA" w:rsidRPr="00394F99">
        <w:rPr>
          <w:rFonts w:ascii="Times New Roman" w:hAnsi="Times New Roman"/>
          <w:lang w:eastAsia="ru-RU"/>
        </w:rPr>
        <w:t>1. Цена Договора состав</w:t>
      </w:r>
      <w:r w:rsidR="007F3A9E" w:rsidRPr="00394F99">
        <w:rPr>
          <w:rFonts w:ascii="Times New Roman" w:hAnsi="Times New Roman"/>
          <w:lang w:eastAsia="ru-RU"/>
        </w:rPr>
        <w:t>ляет</w:t>
      </w:r>
      <w:proofErr w:type="gramStart"/>
      <w:r w:rsidR="007F3A9E" w:rsidRPr="00394F99">
        <w:rPr>
          <w:rFonts w:ascii="Times New Roman" w:hAnsi="Times New Roman"/>
          <w:lang w:eastAsia="ru-RU"/>
        </w:rPr>
        <w:t xml:space="preserve"> 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="00FB50E6" w:rsidRPr="00394F99">
        <w:rPr>
          <w:rFonts w:ascii="Times New Roman" w:hAnsi="Times New Roman"/>
          <w:lang w:val="kk-KZ" w:eastAsia="ru-RU"/>
        </w:rPr>
        <w:t xml:space="preserve"> </w:t>
      </w:r>
      <w:r w:rsidR="008002CA" w:rsidRPr="00394F99">
        <w:rPr>
          <w:rFonts w:ascii="Times New Roman" w:hAnsi="Times New Roman"/>
          <w:lang w:eastAsia="ru-RU"/>
        </w:rPr>
        <w:t>(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="00763D1B" w:rsidRPr="00394F99">
        <w:rPr>
          <w:rFonts w:ascii="Times New Roman" w:hAnsi="Times New Roman"/>
          <w:lang w:eastAsia="ru-RU"/>
        </w:rPr>
        <w:t xml:space="preserve">) </w:t>
      </w:r>
      <w:proofErr w:type="gramEnd"/>
      <w:r w:rsidR="00763D1B" w:rsidRPr="00394F99">
        <w:rPr>
          <w:rFonts w:ascii="Times New Roman" w:hAnsi="Times New Roman"/>
          <w:lang w:eastAsia="ru-RU"/>
        </w:rPr>
        <w:t>тенге (</w:t>
      </w:r>
      <w:r w:rsidR="008002CA" w:rsidRPr="00394F99">
        <w:rPr>
          <w:rFonts w:ascii="Times New Roman" w:hAnsi="Times New Roman"/>
          <w:lang w:eastAsia="ru-RU"/>
        </w:rPr>
        <w:t>без НДС</w:t>
      </w:r>
      <w:r w:rsidR="00763D1B" w:rsidRPr="00394F99">
        <w:rPr>
          <w:rFonts w:ascii="Times New Roman" w:hAnsi="Times New Roman"/>
          <w:lang w:eastAsia="ru-RU"/>
        </w:rPr>
        <w:t>)</w:t>
      </w:r>
      <w:r w:rsidR="008002CA" w:rsidRPr="00394F99">
        <w:rPr>
          <w:rFonts w:ascii="Times New Roman" w:hAnsi="Times New Roman"/>
          <w:lang w:eastAsia="ru-RU"/>
        </w:rPr>
        <w:t>.</w:t>
      </w:r>
    </w:p>
    <w:p w:rsidR="008002CA" w:rsidRPr="00394F99" w:rsidRDefault="00FB50E6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2.2. </w:t>
      </w:r>
      <w:r w:rsidR="008002CA" w:rsidRPr="00394F99">
        <w:rPr>
          <w:rFonts w:ascii="Times New Roman" w:hAnsi="Times New Roman"/>
          <w:lang w:eastAsia="ru-RU"/>
        </w:rPr>
        <w:t xml:space="preserve">Если Поставщик является плательщиком НДС, </w:t>
      </w:r>
      <w:r w:rsidR="00865906" w:rsidRPr="00394F99">
        <w:rPr>
          <w:rFonts w:ascii="Times New Roman" w:hAnsi="Times New Roman"/>
          <w:lang w:eastAsia="ru-RU"/>
        </w:rPr>
        <w:t xml:space="preserve">то </w:t>
      </w:r>
      <w:r w:rsidR="008002CA" w:rsidRPr="00394F99">
        <w:rPr>
          <w:rFonts w:ascii="Times New Roman" w:hAnsi="Times New Roman"/>
          <w:lang w:eastAsia="ru-RU"/>
        </w:rPr>
        <w:t>в соответствии с требованиями налогового законодательств</w:t>
      </w:r>
      <w:r w:rsidRPr="00394F99">
        <w:rPr>
          <w:rFonts w:ascii="Times New Roman" w:hAnsi="Times New Roman"/>
          <w:lang w:eastAsia="ru-RU"/>
        </w:rPr>
        <w:t>а Республики Казахстан</w:t>
      </w:r>
      <w:r w:rsidR="00865906" w:rsidRPr="00394F99">
        <w:rPr>
          <w:rFonts w:ascii="Times New Roman" w:hAnsi="Times New Roman"/>
          <w:lang w:eastAsia="ru-RU"/>
        </w:rPr>
        <w:t xml:space="preserve"> </w:t>
      </w:r>
      <w:r w:rsidR="008002CA" w:rsidRPr="00394F99">
        <w:rPr>
          <w:rFonts w:ascii="Times New Roman" w:hAnsi="Times New Roman"/>
          <w:lang w:eastAsia="ru-RU"/>
        </w:rPr>
        <w:t xml:space="preserve">цена Договора </w:t>
      </w:r>
      <w:r w:rsidR="00865906" w:rsidRPr="00394F99">
        <w:rPr>
          <w:rFonts w:ascii="Times New Roman" w:hAnsi="Times New Roman"/>
          <w:lang w:eastAsia="ru-RU"/>
        </w:rPr>
        <w:t>включая</w:t>
      </w:r>
      <w:r w:rsidR="007F3A9E" w:rsidRPr="00394F99">
        <w:rPr>
          <w:rFonts w:ascii="Times New Roman" w:hAnsi="Times New Roman"/>
          <w:lang w:eastAsia="ru-RU"/>
        </w:rPr>
        <w:t xml:space="preserve"> </w:t>
      </w:r>
      <w:proofErr w:type="gramStart"/>
      <w:r w:rsidR="007F3A9E" w:rsidRPr="00394F99">
        <w:rPr>
          <w:rFonts w:ascii="Times New Roman" w:hAnsi="Times New Roman"/>
          <w:lang w:eastAsia="ru-RU"/>
        </w:rPr>
        <w:t>НДС</w:t>
      </w:r>
      <w:proofErr w:type="gramEnd"/>
      <w:r w:rsidR="007F3A9E" w:rsidRPr="00394F99">
        <w:rPr>
          <w:rFonts w:ascii="Times New Roman" w:hAnsi="Times New Roman"/>
          <w:lang w:eastAsia="ru-RU"/>
        </w:rPr>
        <w:t xml:space="preserve"> составит 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Pr="00394F99">
        <w:rPr>
          <w:rFonts w:ascii="Times New Roman" w:hAnsi="Times New Roman"/>
          <w:lang w:val="kk-KZ" w:eastAsia="ru-RU"/>
        </w:rPr>
        <w:t xml:space="preserve"> </w:t>
      </w:r>
      <w:r w:rsidR="00763D1B" w:rsidRPr="00394F99">
        <w:rPr>
          <w:rFonts w:ascii="Times New Roman" w:hAnsi="Times New Roman"/>
          <w:lang w:eastAsia="ru-RU"/>
        </w:rPr>
        <w:t>(</w:t>
      </w:r>
      <w:r w:rsidR="00763D1B" w:rsidRPr="00394F99">
        <w:rPr>
          <w:rFonts w:ascii="Times New Roman" w:hAnsi="Times New Roman"/>
          <w:lang w:val="kk-KZ" w:eastAsia="ru-RU"/>
        </w:rPr>
        <w:t>______________________________</w:t>
      </w:r>
      <w:r w:rsidRPr="00394F99">
        <w:rPr>
          <w:rFonts w:ascii="Times New Roman" w:hAnsi="Times New Roman"/>
          <w:lang w:val="kk-KZ" w:eastAsia="ru-RU"/>
        </w:rPr>
        <w:t>)</w:t>
      </w:r>
      <w:r w:rsidR="008002CA" w:rsidRPr="00394F99">
        <w:rPr>
          <w:rFonts w:ascii="Times New Roman" w:hAnsi="Times New Roman"/>
          <w:lang w:eastAsia="ru-RU"/>
        </w:rPr>
        <w:t xml:space="preserve"> тенге</w:t>
      </w:r>
      <w:r w:rsidRPr="00394F99">
        <w:rPr>
          <w:rFonts w:ascii="Times New Roman" w:hAnsi="Times New Roman"/>
          <w:lang w:eastAsia="ru-RU"/>
        </w:rPr>
        <w:t xml:space="preserve"> (далее – Цена Договора)</w:t>
      </w:r>
      <w:r w:rsidR="008002CA" w:rsidRPr="00394F99">
        <w:rPr>
          <w:rFonts w:ascii="Times New Roman" w:hAnsi="Times New Roman"/>
          <w:lang w:eastAsia="ru-RU"/>
        </w:rPr>
        <w:t>.</w:t>
      </w:r>
      <w:r w:rsidR="00BA7F78" w:rsidRPr="00394F99">
        <w:rPr>
          <w:rFonts w:ascii="Times New Roman" w:hAnsi="Times New Roman"/>
          <w:lang w:eastAsia="ru-RU"/>
        </w:rPr>
        <w:t xml:space="preserve"> </w:t>
      </w:r>
    </w:p>
    <w:p w:rsidR="008002CA" w:rsidRPr="00394F99" w:rsidRDefault="008002CA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2.3. Цена Договора включает в себя все риски и расходы, связанные с оказанием Услуг, включая страхование, уплату налогов, пошлин и иных платежей (при необходимости).</w:t>
      </w:r>
    </w:p>
    <w:p w:rsidR="00FB50E6" w:rsidRPr="00394F99" w:rsidRDefault="008002CA" w:rsidP="00FB50E6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2.4. </w:t>
      </w:r>
      <w:r w:rsidR="00FB50E6" w:rsidRPr="00394F99">
        <w:rPr>
          <w:rFonts w:ascii="Times New Roman" w:hAnsi="Times New Roman"/>
          <w:lang w:eastAsia="ru-RU"/>
        </w:rPr>
        <w:t xml:space="preserve"> </w:t>
      </w:r>
      <w:r w:rsidR="00763D1B" w:rsidRPr="00394F99">
        <w:rPr>
          <w:rFonts w:ascii="Times New Roman" w:hAnsi="Times New Roman"/>
          <w:lang w:eastAsia="ru-RU"/>
        </w:rPr>
        <w:t xml:space="preserve">Заказчик производит оплату Услуг по итогам размещения </w:t>
      </w:r>
      <w:r w:rsidR="00BD6BC6" w:rsidRPr="00394F99">
        <w:rPr>
          <w:rFonts w:ascii="Times New Roman" w:hAnsi="Times New Roman"/>
          <w:lang w:eastAsia="ru-RU"/>
        </w:rPr>
        <w:t xml:space="preserve">статей </w:t>
      </w:r>
      <w:r w:rsidR="00763D1B" w:rsidRPr="00394F99">
        <w:rPr>
          <w:rFonts w:ascii="Times New Roman" w:hAnsi="Times New Roman"/>
          <w:lang w:eastAsia="ru-RU"/>
        </w:rPr>
        <w:t xml:space="preserve">в течение </w:t>
      </w:r>
      <w:bookmarkStart w:id="8" w:name="_GoBack"/>
      <w:bookmarkEnd w:id="8"/>
      <w:r w:rsidR="00763D1B" w:rsidRPr="00394F99">
        <w:rPr>
          <w:rFonts w:ascii="Times New Roman" w:hAnsi="Times New Roman"/>
          <w:lang w:eastAsia="ru-RU"/>
        </w:rPr>
        <w:t xml:space="preserve">10 (десяти) рабочих дней </w:t>
      </w:r>
      <w:proofErr w:type="gramStart"/>
      <w:r w:rsidR="00763D1B" w:rsidRPr="00394F99">
        <w:rPr>
          <w:rFonts w:ascii="Times New Roman" w:hAnsi="Times New Roman"/>
          <w:lang w:eastAsia="ru-RU"/>
        </w:rPr>
        <w:t>с даты подписания</w:t>
      </w:r>
      <w:proofErr w:type="gramEnd"/>
      <w:r w:rsidR="00763D1B" w:rsidRPr="00394F99">
        <w:rPr>
          <w:rFonts w:ascii="Times New Roman" w:hAnsi="Times New Roman"/>
          <w:lang w:eastAsia="ru-RU"/>
        </w:rPr>
        <w:t xml:space="preserve"> акта выполненных работ (оказанных услуг). Форма оплаты – перечисление денег на банковский счет Поставщика.</w:t>
      </w:r>
    </w:p>
    <w:p w:rsidR="00F20777" w:rsidRPr="00394F99" w:rsidRDefault="0042439F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2.5</w:t>
      </w:r>
      <w:r w:rsidR="008002CA" w:rsidRPr="00394F99">
        <w:rPr>
          <w:rFonts w:ascii="Times New Roman" w:hAnsi="Times New Roman"/>
          <w:lang w:eastAsia="ru-RU"/>
        </w:rPr>
        <w:t>. Уплата налога на добавленную стоимость и акцизов производится в соответствии с требованиями Кодекса Республики Казахстан от 10 декабря 2008 года «О налогах и других обязательных платежах в бюджет» (Налоговый кодекс), Кодекса Республики Казахстан от 30 июня 2010 года «О таможенном</w:t>
      </w:r>
      <w:r w:rsidR="00BD6BC6" w:rsidRPr="00394F99">
        <w:rPr>
          <w:rFonts w:ascii="Times New Roman" w:hAnsi="Times New Roman"/>
          <w:lang w:eastAsia="ru-RU"/>
        </w:rPr>
        <w:t xml:space="preserve"> деле в Республике Казахстан».</w:t>
      </w:r>
    </w:p>
    <w:p w:rsidR="008002CA" w:rsidRPr="00394F99" w:rsidRDefault="008002CA" w:rsidP="008002CA">
      <w:pPr>
        <w:tabs>
          <w:tab w:val="left" w:pos="709"/>
          <w:tab w:val="left" w:pos="1276"/>
        </w:tabs>
        <w:autoSpaceDE w:val="0"/>
        <w:autoSpaceDN w:val="0"/>
        <w:adjustRightInd w:val="0"/>
        <w:ind w:firstLine="426"/>
        <w:rPr>
          <w:rFonts w:ascii="Times New Roman" w:hAnsi="Times New Roman"/>
          <w:lang w:val="kk-KZ" w:eastAsia="ru-RU"/>
        </w:rPr>
      </w:pP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hAnsi="Times New Roman"/>
          <w:b/>
          <w:lang w:val="kk-KZ" w:eastAsia="ru-RU"/>
        </w:rPr>
        <w:t xml:space="preserve">3. </w:t>
      </w:r>
      <w:r w:rsidR="007F3A9E" w:rsidRPr="00394F99">
        <w:rPr>
          <w:rFonts w:ascii="Times New Roman" w:hAnsi="Times New Roman"/>
          <w:b/>
          <w:lang w:val="kk-KZ" w:eastAsia="ru-RU"/>
        </w:rPr>
        <w:t>Права и обязанности сторон</w:t>
      </w: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eastAsia="ru-RU"/>
        </w:rPr>
      </w:pPr>
    </w:p>
    <w:p w:rsidR="00695F09" w:rsidRPr="00394F99" w:rsidRDefault="00F20777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</w:t>
      </w:r>
      <w:r w:rsidR="00695F09" w:rsidRPr="00394F99">
        <w:rPr>
          <w:rFonts w:ascii="Times New Roman" w:hAnsi="Times New Roman"/>
          <w:lang w:val="kk-KZ" w:eastAsia="ru-RU"/>
        </w:rPr>
        <w:t>.1. Поставщик обязан:</w:t>
      </w:r>
    </w:p>
    <w:p w:rsidR="00695F09" w:rsidRPr="00394F99" w:rsidRDefault="00695F09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 xml:space="preserve">1) своевременно и в полном объеме </w:t>
      </w:r>
      <w:r w:rsidR="00BA7F78" w:rsidRPr="00394F99">
        <w:rPr>
          <w:rFonts w:ascii="Times New Roman" w:hAnsi="Times New Roman"/>
          <w:lang w:val="kk-KZ" w:eastAsia="ru-RU"/>
        </w:rPr>
        <w:t xml:space="preserve">оказывать </w:t>
      </w:r>
      <w:r w:rsidRPr="00394F99">
        <w:rPr>
          <w:rFonts w:ascii="Times New Roman" w:hAnsi="Times New Roman"/>
          <w:lang w:val="kk-KZ" w:eastAsia="ru-RU"/>
        </w:rPr>
        <w:t xml:space="preserve"> Заказчику</w:t>
      </w:r>
      <w:r w:rsidR="00BA7F78" w:rsidRPr="00394F99">
        <w:rPr>
          <w:rFonts w:ascii="Times New Roman" w:hAnsi="Times New Roman"/>
          <w:lang w:val="kk-KZ" w:eastAsia="ru-RU"/>
        </w:rPr>
        <w:t xml:space="preserve"> </w:t>
      </w:r>
      <w:r w:rsidRPr="00394F99">
        <w:rPr>
          <w:rFonts w:ascii="Times New Roman" w:hAnsi="Times New Roman"/>
          <w:lang w:val="kk-KZ" w:eastAsia="ru-RU"/>
        </w:rPr>
        <w:t xml:space="preserve"> </w:t>
      </w:r>
      <w:r w:rsidR="007F3A9E" w:rsidRPr="00394F99">
        <w:rPr>
          <w:rFonts w:ascii="Times New Roman" w:hAnsi="Times New Roman"/>
          <w:lang w:val="kk-KZ" w:eastAsia="ru-RU"/>
        </w:rPr>
        <w:t>Услуги</w:t>
      </w:r>
      <w:r w:rsidR="00BA7F78" w:rsidRPr="00394F99">
        <w:rPr>
          <w:rFonts w:ascii="Times New Roman" w:hAnsi="Times New Roman"/>
          <w:lang w:val="kk-KZ" w:eastAsia="ru-RU"/>
        </w:rPr>
        <w:t xml:space="preserve"> </w:t>
      </w:r>
      <w:r w:rsidR="007F3A9E" w:rsidRPr="00394F99">
        <w:rPr>
          <w:rFonts w:ascii="Times New Roman" w:hAnsi="Times New Roman"/>
          <w:lang w:val="kk-KZ" w:eastAsia="ru-RU"/>
        </w:rPr>
        <w:t xml:space="preserve"> в соответствии с Договором и приложениями к Договору</w:t>
      </w:r>
      <w:r w:rsidRPr="00394F99">
        <w:rPr>
          <w:rFonts w:ascii="Times New Roman" w:hAnsi="Times New Roman"/>
          <w:lang w:val="kk-KZ" w:eastAsia="ru-RU"/>
        </w:rPr>
        <w:t>;</w:t>
      </w:r>
    </w:p>
    <w:p w:rsidR="00695F09" w:rsidRPr="00394F99" w:rsidRDefault="00695F09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2) обеспечи</w:t>
      </w:r>
      <w:r w:rsidR="00BA7F78" w:rsidRPr="00394F99">
        <w:rPr>
          <w:rFonts w:ascii="Times New Roman" w:hAnsi="Times New Roman"/>
          <w:lang w:val="kk-KZ" w:eastAsia="ru-RU"/>
        </w:rPr>
        <w:t>ва</w:t>
      </w:r>
      <w:r w:rsidRPr="00394F99">
        <w:rPr>
          <w:rFonts w:ascii="Times New Roman" w:hAnsi="Times New Roman"/>
          <w:lang w:val="kk-KZ" w:eastAsia="ru-RU"/>
        </w:rPr>
        <w:t xml:space="preserve">ть оказание услуг высококвалифицированными специалистами; </w:t>
      </w:r>
    </w:p>
    <w:p w:rsidR="00695F09" w:rsidRPr="00394F99" w:rsidRDefault="00695F09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 xml:space="preserve">3) </w:t>
      </w:r>
      <w:r w:rsidR="007F3A9E" w:rsidRPr="00394F99">
        <w:rPr>
          <w:rFonts w:ascii="Times New Roman" w:hAnsi="Times New Roman"/>
          <w:lang w:val="kk-KZ" w:eastAsia="ru-RU"/>
        </w:rPr>
        <w:t>п</w:t>
      </w:r>
      <w:r w:rsidRPr="00394F99">
        <w:rPr>
          <w:rFonts w:ascii="Times New Roman" w:hAnsi="Times New Roman"/>
          <w:lang w:val="kk-KZ" w:eastAsia="ru-RU"/>
        </w:rPr>
        <w:t>о первому требованию Заказчика предоставлять информацию о ходе выполнения обязательств по Договору;</w:t>
      </w:r>
    </w:p>
    <w:p w:rsidR="00695F09" w:rsidRPr="00394F99" w:rsidRDefault="007F3A9E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4</w:t>
      </w:r>
      <w:r w:rsidR="00695F09" w:rsidRPr="00394F99">
        <w:rPr>
          <w:rFonts w:ascii="Times New Roman" w:hAnsi="Times New Roman"/>
          <w:lang w:val="kk-KZ" w:eastAsia="ru-RU"/>
        </w:rPr>
        <w:t>) принимать на себя все расходы, связанные с надлежащим оказанием Услуг;</w:t>
      </w:r>
    </w:p>
    <w:p w:rsidR="007F3A9E" w:rsidRPr="00394F99" w:rsidRDefault="007F3A9E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5</w:t>
      </w:r>
      <w:r w:rsidR="00695F09" w:rsidRPr="00394F99">
        <w:rPr>
          <w:rFonts w:ascii="Times New Roman" w:hAnsi="Times New Roman"/>
          <w:lang w:val="kk-KZ" w:eastAsia="ru-RU"/>
        </w:rPr>
        <w:t xml:space="preserve">) </w:t>
      </w:r>
      <w:r w:rsidRPr="00394F99">
        <w:rPr>
          <w:rFonts w:ascii="Times New Roman" w:hAnsi="Times New Roman"/>
          <w:lang w:val="kk-KZ" w:eastAsia="ru-RU"/>
        </w:rPr>
        <w:t xml:space="preserve">сдать результаты оказанных услуг по акту </w:t>
      </w:r>
      <w:r w:rsidR="0001060D" w:rsidRPr="00394F99">
        <w:rPr>
          <w:rFonts w:ascii="Times New Roman" w:hAnsi="Times New Roman"/>
          <w:lang w:val="kk-KZ" w:eastAsia="ru-RU"/>
        </w:rPr>
        <w:t>выполненных работ (оказанных услуг)</w:t>
      </w:r>
      <w:r w:rsidRPr="00394F99">
        <w:rPr>
          <w:rFonts w:ascii="Times New Roman" w:hAnsi="Times New Roman"/>
          <w:lang w:val="kk-KZ" w:eastAsia="ru-RU"/>
        </w:rPr>
        <w:t xml:space="preserve"> с приложением всех необходимых документов;</w:t>
      </w:r>
    </w:p>
    <w:p w:rsidR="00695F09" w:rsidRPr="00394F99" w:rsidRDefault="007F3A9E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lastRenderedPageBreak/>
        <w:t xml:space="preserve">6) </w:t>
      </w:r>
      <w:r w:rsidR="00695F09" w:rsidRPr="00394F99">
        <w:rPr>
          <w:rFonts w:ascii="Times New Roman" w:hAnsi="Times New Roman"/>
          <w:lang w:val="kk-KZ" w:eastAsia="ru-RU"/>
        </w:rPr>
        <w:t xml:space="preserve">возмещать Заказчику в полном объеме причиненные ему убытки, вызванные ненадлежащим исполнением </w:t>
      </w:r>
      <w:r w:rsidR="007D0095" w:rsidRPr="00394F99">
        <w:rPr>
          <w:rFonts w:ascii="Times New Roman" w:hAnsi="Times New Roman"/>
          <w:lang w:val="kk-KZ" w:eastAsia="ru-RU"/>
        </w:rPr>
        <w:t xml:space="preserve">Поставщиком условий Договора </w:t>
      </w:r>
      <w:r w:rsidR="00763D1B" w:rsidRPr="00394F99">
        <w:rPr>
          <w:rFonts w:ascii="Times New Roman" w:hAnsi="Times New Roman"/>
          <w:lang w:val="kk-KZ" w:eastAsia="ru-RU"/>
        </w:rPr>
        <w:t>и</w:t>
      </w:r>
      <w:r w:rsidR="00763D1B" w:rsidRPr="00394F99">
        <w:rPr>
          <w:rFonts w:ascii="Times New Roman" w:hAnsi="Times New Roman"/>
          <w:lang w:eastAsia="ru-RU"/>
        </w:rPr>
        <w:t xml:space="preserve"> (</w:t>
      </w:r>
      <w:r w:rsidR="00695F09" w:rsidRPr="00394F99">
        <w:rPr>
          <w:rFonts w:ascii="Times New Roman" w:hAnsi="Times New Roman"/>
          <w:lang w:val="kk-KZ" w:eastAsia="ru-RU"/>
        </w:rPr>
        <w:t>или</w:t>
      </w:r>
      <w:r w:rsidR="00763D1B" w:rsidRPr="00394F99">
        <w:rPr>
          <w:rFonts w:ascii="Times New Roman" w:hAnsi="Times New Roman"/>
          <w:lang w:eastAsia="ru-RU"/>
        </w:rPr>
        <w:t>)</w:t>
      </w:r>
      <w:r w:rsidR="00695F09" w:rsidRPr="00394F99">
        <w:rPr>
          <w:rFonts w:ascii="Times New Roman" w:hAnsi="Times New Roman"/>
          <w:lang w:val="kk-KZ" w:eastAsia="ru-RU"/>
        </w:rPr>
        <w:t xml:space="preserve"> иными его неправомерными действиями;</w:t>
      </w:r>
    </w:p>
    <w:p w:rsidR="00695F09" w:rsidRPr="00394F99" w:rsidRDefault="007F3A9E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7</w:t>
      </w:r>
      <w:r w:rsidR="00695F09" w:rsidRPr="00394F99">
        <w:rPr>
          <w:rFonts w:ascii="Times New Roman" w:hAnsi="Times New Roman"/>
          <w:lang w:val="kk-KZ" w:eastAsia="ru-RU"/>
        </w:rPr>
        <w:t xml:space="preserve">) при исполнении своих обязательств по Договору </w:t>
      </w:r>
      <w:r w:rsidR="00865906" w:rsidRPr="00394F99">
        <w:rPr>
          <w:rFonts w:ascii="Times New Roman" w:hAnsi="Times New Roman"/>
          <w:lang w:val="kk-KZ" w:eastAsia="ru-RU"/>
        </w:rPr>
        <w:t xml:space="preserve">– </w:t>
      </w:r>
      <w:r w:rsidR="00695F09" w:rsidRPr="00394F99">
        <w:rPr>
          <w:rFonts w:ascii="Times New Roman" w:hAnsi="Times New Roman"/>
          <w:lang w:val="kk-KZ" w:eastAsia="ru-RU"/>
        </w:rPr>
        <w:t>учитывать, что оказываемые услуги должны соответствовать требованиям, указанным в Приложении 2 к Договору (Техническая спецификация), являющ</w:t>
      </w:r>
      <w:r w:rsidR="00865906" w:rsidRPr="00394F99">
        <w:rPr>
          <w:rFonts w:ascii="Times New Roman" w:hAnsi="Times New Roman"/>
          <w:lang w:val="kk-KZ" w:eastAsia="ru-RU"/>
        </w:rPr>
        <w:t>е</w:t>
      </w:r>
      <w:r w:rsidR="00695F09" w:rsidRPr="00394F99">
        <w:rPr>
          <w:rFonts w:ascii="Times New Roman" w:hAnsi="Times New Roman"/>
          <w:lang w:val="kk-KZ" w:eastAsia="ru-RU"/>
        </w:rPr>
        <w:t>мся неотъемлемой частью Договора.</w:t>
      </w:r>
    </w:p>
    <w:p w:rsidR="00695F09" w:rsidRPr="00394F99" w:rsidRDefault="00695F09" w:rsidP="007F3A9E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8) в случае досрочного расторжения Договора – в течение 3 (трех) рабочих дней со дня расторжения Договора вернуть Заказчику произведенную им оплату перечислением денег на банковский счет Заказчика</w:t>
      </w:r>
      <w:r w:rsidR="00BA7F78" w:rsidRPr="00394F99">
        <w:rPr>
          <w:rFonts w:ascii="Times New Roman" w:hAnsi="Times New Roman"/>
          <w:lang w:val="kk-KZ" w:eastAsia="ru-RU"/>
        </w:rPr>
        <w:t>,</w:t>
      </w:r>
      <w:r w:rsidR="00BA7F78" w:rsidRPr="00394F99">
        <w:t xml:space="preserve"> </w:t>
      </w:r>
      <w:r w:rsidR="00BA7F78" w:rsidRPr="00394F99">
        <w:rPr>
          <w:rFonts w:ascii="Times New Roman" w:hAnsi="Times New Roman"/>
          <w:lang w:val="kk-KZ" w:eastAsia="ru-RU"/>
        </w:rPr>
        <w:t>если таковая была произведена</w:t>
      </w:r>
      <w:r w:rsidRPr="00394F99">
        <w:rPr>
          <w:rFonts w:ascii="Times New Roman" w:hAnsi="Times New Roman"/>
          <w:lang w:val="kk-KZ" w:eastAsia="ru-RU"/>
        </w:rPr>
        <w:t>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3.2. Заказчик обязан:</w:t>
      </w:r>
    </w:p>
    <w:p w:rsidR="00695F09" w:rsidRPr="00394F99" w:rsidRDefault="00F20AA7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 xml:space="preserve">1) </w:t>
      </w:r>
      <w:r w:rsidR="007F3A9E" w:rsidRPr="00394F99">
        <w:rPr>
          <w:rFonts w:ascii="Times New Roman" w:hAnsi="Times New Roman"/>
          <w:lang w:eastAsia="ru-RU"/>
        </w:rPr>
        <w:t>принять</w:t>
      </w:r>
      <w:r w:rsidR="00695F09" w:rsidRPr="00394F99">
        <w:rPr>
          <w:rFonts w:ascii="Times New Roman" w:hAnsi="Times New Roman"/>
          <w:lang w:val="kk-KZ" w:eastAsia="ru-RU"/>
        </w:rPr>
        <w:t xml:space="preserve"> Услуги с оформлением акта </w:t>
      </w:r>
      <w:r w:rsidR="001536D7" w:rsidRPr="00394F99">
        <w:rPr>
          <w:rFonts w:ascii="Times New Roman" w:hAnsi="Times New Roman"/>
          <w:lang w:val="kk-KZ" w:eastAsia="ru-RU"/>
        </w:rPr>
        <w:t>выполненных работ (оказанных услуг)</w:t>
      </w:r>
      <w:r w:rsidR="00695F09" w:rsidRPr="00394F99">
        <w:rPr>
          <w:rFonts w:ascii="Times New Roman" w:hAnsi="Times New Roman"/>
          <w:lang w:val="kk-KZ" w:eastAsia="ru-RU"/>
        </w:rPr>
        <w:t>;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2) своевременно и в полном объеме произвести оплату фактически оказанных услуг в порядке и в сроки</w:t>
      </w:r>
      <w:r w:rsidR="007F3A9E" w:rsidRPr="00394F99">
        <w:rPr>
          <w:rFonts w:ascii="Times New Roman" w:hAnsi="Times New Roman"/>
          <w:lang w:val="kk-KZ" w:eastAsia="ru-RU"/>
        </w:rPr>
        <w:t>, определенные Договором</w:t>
      </w:r>
      <w:r w:rsidRPr="00394F99">
        <w:rPr>
          <w:rFonts w:ascii="Times New Roman" w:hAnsi="Times New Roman"/>
          <w:lang w:val="kk-KZ" w:eastAsia="ru-RU"/>
        </w:rPr>
        <w:t>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3.3. Поставщик вправе: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1) требовать своевременной и полной оплаты фактически оказанных услуг в порядке и на условиях, указанных в Договоре;</w:t>
      </w:r>
    </w:p>
    <w:p w:rsidR="00763D1B" w:rsidRPr="00394F99" w:rsidRDefault="00695F09" w:rsidP="00763D1B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val="kk-KZ" w:eastAsia="ru-RU"/>
        </w:rPr>
        <w:t>2) досрочно расторгнуть Договор по основаниям и в порядке, предусмотренном законодательством Р</w:t>
      </w:r>
      <w:r w:rsidR="00763D1B" w:rsidRPr="00394F99">
        <w:rPr>
          <w:rFonts w:ascii="Times New Roman" w:hAnsi="Times New Roman"/>
          <w:lang w:val="kk-KZ" w:eastAsia="ru-RU"/>
        </w:rPr>
        <w:t>еспублики Казахстан и Договором</w:t>
      </w:r>
      <w:r w:rsidR="00763D1B" w:rsidRPr="00394F99">
        <w:rPr>
          <w:rFonts w:ascii="Times New Roman" w:hAnsi="Times New Roman"/>
          <w:lang w:eastAsia="ru-RU"/>
        </w:rPr>
        <w:t>.</w:t>
      </w:r>
    </w:p>
    <w:p w:rsidR="00695F09" w:rsidRPr="00394F99" w:rsidRDefault="00695F09" w:rsidP="00763D1B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3.4. Заказчик вправе: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1) требовать надлежащего исполнения Поставщиком обязанностей, предусмотренных Договором;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2) проводить контроль и проверку хода оказания услуг и их результатов на предмет соответствия требованиям, указанным в технической спецификации;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val="kk-KZ" w:eastAsia="ru-RU"/>
        </w:rPr>
        <w:t>3) досрочно расторгнуть Договор по основаниям и в порядке, предусмотренным законодательством Республики Казахстан и Договором</w:t>
      </w:r>
      <w:r w:rsidR="002B5F37" w:rsidRPr="00394F99">
        <w:rPr>
          <w:rFonts w:ascii="Times New Roman" w:hAnsi="Times New Roman"/>
          <w:lang w:eastAsia="ru-RU"/>
        </w:rPr>
        <w:t>.</w:t>
      </w:r>
    </w:p>
    <w:p w:rsidR="00F20777" w:rsidRPr="00394F99" w:rsidRDefault="00695F09" w:rsidP="00695F09">
      <w:pPr>
        <w:ind w:firstLine="426"/>
        <w:rPr>
          <w:rFonts w:ascii="Times New Roman" w:hAnsi="Times New Roman"/>
          <w:lang w:val="kk-KZ" w:eastAsia="ru-RU"/>
        </w:rPr>
      </w:pPr>
      <w:r w:rsidRPr="00394F99">
        <w:rPr>
          <w:rFonts w:ascii="Times New Roman" w:hAnsi="Times New Roman"/>
          <w:lang w:val="kk-KZ" w:eastAsia="ru-RU"/>
        </w:rPr>
        <w:t>3.5. Поставщик ни полностью, ни частично не передает третьим сторонам, не указанным в документации, передаваемой на этапе проведения</w:t>
      </w:r>
      <w:r w:rsidR="002365EF">
        <w:rPr>
          <w:rFonts w:ascii="Times New Roman" w:hAnsi="Times New Roman"/>
          <w:lang w:val="kk-KZ" w:eastAsia="ru-RU"/>
        </w:rPr>
        <w:t xml:space="preserve"> закпок</w:t>
      </w:r>
      <w:r w:rsidRPr="00394F99">
        <w:rPr>
          <w:rFonts w:ascii="Times New Roman" w:hAnsi="Times New Roman"/>
          <w:lang w:val="kk-KZ" w:eastAsia="ru-RU"/>
        </w:rPr>
        <w:t>, свои обязательства по Договору без предварительного письменного согласия Заказчика.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val="kk-KZ"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4. Условия оказания услуг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4.1. </w:t>
      </w:r>
      <w:r w:rsidR="00A44013" w:rsidRPr="00394F99">
        <w:rPr>
          <w:rFonts w:ascii="Times New Roman" w:hAnsi="Times New Roman"/>
          <w:lang w:eastAsia="ru-RU"/>
        </w:rPr>
        <w:t xml:space="preserve">Услуги по  Договору </w:t>
      </w:r>
      <w:r w:rsidR="006021C2" w:rsidRPr="00394F99">
        <w:rPr>
          <w:rFonts w:ascii="Times New Roman" w:hAnsi="Times New Roman"/>
          <w:lang w:eastAsia="ru-RU"/>
        </w:rPr>
        <w:t>оказываются в следующем порядке</w:t>
      </w:r>
      <w:r w:rsidR="00763D1B" w:rsidRPr="00394F99">
        <w:rPr>
          <w:rFonts w:ascii="Times New Roman" w:hAnsi="Times New Roman"/>
          <w:lang w:eastAsia="ru-RU"/>
        </w:rPr>
        <w:t>.</w:t>
      </w:r>
    </w:p>
    <w:p w:rsidR="00C40B87" w:rsidRPr="00394F99" w:rsidRDefault="00763D1B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4.1.1.</w:t>
      </w:r>
      <w:r w:rsidR="00C40B87" w:rsidRPr="00394F99">
        <w:rPr>
          <w:rFonts w:ascii="Times New Roman" w:hAnsi="Times New Roman"/>
          <w:lang w:eastAsia="ru-RU"/>
        </w:rPr>
        <w:t xml:space="preserve"> </w:t>
      </w:r>
      <w:r w:rsidRPr="00394F99">
        <w:rPr>
          <w:rFonts w:ascii="Times New Roman" w:hAnsi="Times New Roman"/>
          <w:lang w:eastAsia="ru-RU"/>
        </w:rPr>
        <w:t xml:space="preserve">В течение </w:t>
      </w:r>
      <w:r w:rsidR="007D0095" w:rsidRPr="00394F99">
        <w:rPr>
          <w:rFonts w:ascii="Times New Roman" w:hAnsi="Times New Roman"/>
          <w:lang w:eastAsia="ru-RU"/>
        </w:rPr>
        <w:t>5 (пяти</w:t>
      </w:r>
      <w:r w:rsidRPr="00394F99">
        <w:rPr>
          <w:rFonts w:ascii="Times New Roman" w:hAnsi="Times New Roman"/>
          <w:lang w:eastAsia="ru-RU"/>
        </w:rPr>
        <w:t xml:space="preserve">) рабочих дней </w:t>
      </w:r>
      <w:proofErr w:type="gramStart"/>
      <w:r w:rsidR="007D0095" w:rsidRPr="00394F99">
        <w:rPr>
          <w:rFonts w:ascii="Times New Roman" w:hAnsi="Times New Roman"/>
          <w:lang w:eastAsia="ru-RU"/>
        </w:rPr>
        <w:t>с даты заключения</w:t>
      </w:r>
      <w:proofErr w:type="gramEnd"/>
      <w:r w:rsidR="007D0095" w:rsidRPr="00394F99">
        <w:rPr>
          <w:rFonts w:ascii="Times New Roman" w:hAnsi="Times New Roman"/>
          <w:lang w:eastAsia="ru-RU"/>
        </w:rPr>
        <w:t xml:space="preserve"> Договора </w:t>
      </w:r>
      <w:r w:rsidRPr="00394F99">
        <w:rPr>
          <w:rFonts w:ascii="Times New Roman" w:hAnsi="Times New Roman"/>
          <w:lang w:eastAsia="ru-RU"/>
        </w:rPr>
        <w:t xml:space="preserve">Заказчик направляет Поставщику </w:t>
      </w:r>
      <w:r w:rsidR="003C1482" w:rsidRPr="00394F99">
        <w:rPr>
          <w:rFonts w:ascii="Times New Roman" w:hAnsi="Times New Roman"/>
          <w:lang w:eastAsia="ru-RU"/>
        </w:rPr>
        <w:t xml:space="preserve">план размещения </w:t>
      </w:r>
      <w:r w:rsidRPr="00394F99">
        <w:rPr>
          <w:rFonts w:ascii="Times New Roman" w:hAnsi="Times New Roman"/>
          <w:lang w:eastAsia="ru-RU"/>
        </w:rPr>
        <w:t>материалов с указанием периода (периодов) публикации.</w:t>
      </w:r>
    </w:p>
    <w:p w:rsidR="003C1482" w:rsidRPr="00394F99" w:rsidRDefault="00763D1B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4.1.2. </w:t>
      </w:r>
      <w:r w:rsidR="005D33AD" w:rsidRPr="00394F99">
        <w:rPr>
          <w:rFonts w:ascii="Times New Roman" w:hAnsi="Times New Roman"/>
          <w:lang w:eastAsia="ru-RU"/>
        </w:rPr>
        <w:t>В</w:t>
      </w:r>
      <w:r w:rsidR="002A4B32" w:rsidRPr="00394F99">
        <w:rPr>
          <w:rFonts w:ascii="Times New Roman" w:hAnsi="Times New Roman"/>
          <w:lang w:eastAsia="ru-RU"/>
        </w:rPr>
        <w:t xml:space="preserve"> течение 7</w:t>
      </w:r>
      <w:r w:rsidR="00CC797F" w:rsidRPr="00394F99">
        <w:rPr>
          <w:rFonts w:ascii="Times New Roman" w:hAnsi="Times New Roman"/>
          <w:lang w:eastAsia="ru-RU"/>
        </w:rPr>
        <w:t xml:space="preserve"> (</w:t>
      </w:r>
      <w:r w:rsidR="002A4B32" w:rsidRPr="00394F99">
        <w:rPr>
          <w:rFonts w:ascii="Times New Roman" w:hAnsi="Times New Roman"/>
          <w:lang w:eastAsia="ru-RU"/>
        </w:rPr>
        <w:t>семи</w:t>
      </w:r>
      <w:r w:rsidR="00CC797F" w:rsidRPr="00394F99">
        <w:rPr>
          <w:rFonts w:ascii="Times New Roman" w:hAnsi="Times New Roman"/>
          <w:lang w:eastAsia="ru-RU"/>
        </w:rPr>
        <w:t xml:space="preserve">) рабочих дней </w:t>
      </w:r>
      <w:r w:rsidR="003C1482" w:rsidRPr="00394F99">
        <w:rPr>
          <w:rFonts w:ascii="Times New Roman" w:hAnsi="Times New Roman"/>
          <w:lang w:eastAsia="ru-RU"/>
        </w:rPr>
        <w:t>до предполагаемой даты публикации Заказчик направляет Поставщику заявку</w:t>
      </w:r>
      <w:r w:rsidR="0079320D" w:rsidRPr="00394F99">
        <w:rPr>
          <w:rFonts w:ascii="Times New Roman" w:hAnsi="Times New Roman"/>
          <w:lang w:eastAsia="ru-RU"/>
        </w:rPr>
        <w:t xml:space="preserve"> </w:t>
      </w:r>
      <w:r w:rsidR="003C1482" w:rsidRPr="00394F99">
        <w:rPr>
          <w:rFonts w:ascii="Times New Roman" w:hAnsi="Times New Roman"/>
          <w:lang w:eastAsia="ru-RU"/>
        </w:rPr>
        <w:t xml:space="preserve">и материалы для подготовки статей. </w:t>
      </w:r>
      <w:r w:rsidR="005D33AD" w:rsidRPr="00394F99">
        <w:rPr>
          <w:rFonts w:ascii="Times New Roman" w:hAnsi="Times New Roman"/>
          <w:lang w:eastAsia="ru-RU"/>
        </w:rPr>
        <w:t xml:space="preserve">Поставщик </w:t>
      </w:r>
      <w:r w:rsidR="003C1482" w:rsidRPr="00394F99">
        <w:rPr>
          <w:rFonts w:ascii="Times New Roman" w:hAnsi="Times New Roman"/>
          <w:lang w:eastAsia="ru-RU"/>
        </w:rPr>
        <w:t xml:space="preserve">представляет на утверждение Заказчику статью </w:t>
      </w:r>
      <w:r w:rsidR="00244778" w:rsidRPr="00394F99">
        <w:rPr>
          <w:rFonts w:ascii="Times New Roman" w:hAnsi="Times New Roman"/>
          <w:lang w:eastAsia="ru-RU"/>
        </w:rPr>
        <w:t>(статьи)</w:t>
      </w:r>
      <w:r w:rsidR="003C1482" w:rsidRPr="00394F99">
        <w:rPr>
          <w:rFonts w:ascii="Times New Roman" w:hAnsi="Times New Roman"/>
          <w:lang w:eastAsia="ru-RU"/>
        </w:rPr>
        <w:t xml:space="preserve"> в течение 3 (трех) рабочих дней </w:t>
      </w:r>
      <w:proofErr w:type="gramStart"/>
      <w:r w:rsidR="003C1482" w:rsidRPr="00394F99">
        <w:rPr>
          <w:rFonts w:ascii="Times New Roman" w:hAnsi="Times New Roman"/>
          <w:lang w:eastAsia="ru-RU"/>
        </w:rPr>
        <w:t>с даты получения</w:t>
      </w:r>
      <w:proofErr w:type="gramEnd"/>
      <w:r w:rsidR="003C1482" w:rsidRPr="00394F99">
        <w:rPr>
          <w:rFonts w:ascii="Times New Roman" w:hAnsi="Times New Roman"/>
          <w:lang w:eastAsia="ru-RU"/>
        </w:rPr>
        <w:t xml:space="preserve"> заявки.</w:t>
      </w:r>
    </w:p>
    <w:p w:rsidR="003C1482" w:rsidRPr="00394F99" w:rsidRDefault="008B524A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4.1.3. Статья (статьи) готови</w:t>
      </w:r>
      <w:r w:rsidR="003C1482" w:rsidRPr="00394F99">
        <w:rPr>
          <w:rFonts w:ascii="Times New Roman" w:hAnsi="Times New Roman"/>
          <w:lang w:eastAsia="ru-RU"/>
        </w:rPr>
        <w:t>тся с привлечение</w:t>
      </w:r>
      <w:r w:rsidRPr="00394F99">
        <w:rPr>
          <w:rFonts w:ascii="Times New Roman" w:hAnsi="Times New Roman"/>
          <w:lang w:eastAsia="ru-RU"/>
        </w:rPr>
        <w:t xml:space="preserve">м профессиональных журналистов. </w:t>
      </w:r>
      <w:r w:rsidR="00E5668B" w:rsidRPr="00394F99">
        <w:rPr>
          <w:rFonts w:ascii="Times New Roman" w:hAnsi="Times New Roman"/>
          <w:lang w:eastAsia="ru-RU"/>
        </w:rPr>
        <w:t>По запросу Заказчика допускается подготовка статьи журналистом, представляющим непосредственно периодическое печатное издание</w:t>
      </w:r>
      <w:proofErr w:type="gramStart"/>
      <w:r w:rsidR="00E5668B" w:rsidRPr="00394F99">
        <w:rPr>
          <w:rFonts w:ascii="Times New Roman" w:hAnsi="Times New Roman"/>
          <w:lang w:eastAsia="ru-RU"/>
        </w:rPr>
        <w:t xml:space="preserve"> (-</w:t>
      </w:r>
      <w:proofErr w:type="gramEnd"/>
      <w:r w:rsidR="00E5668B" w:rsidRPr="00394F99">
        <w:rPr>
          <w:rFonts w:ascii="Times New Roman" w:hAnsi="Times New Roman"/>
          <w:lang w:eastAsia="ru-RU"/>
        </w:rPr>
        <w:t xml:space="preserve">я), в котором (-ых) проводится размещение. </w:t>
      </w:r>
      <w:r w:rsidRPr="00394F99">
        <w:rPr>
          <w:rFonts w:ascii="Times New Roman" w:hAnsi="Times New Roman"/>
          <w:lang w:eastAsia="ru-RU"/>
        </w:rPr>
        <w:t>В ходе подготовки материала</w:t>
      </w:r>
      <w:proofErr w:type="gramStart"/>
      <w:r w:rsidRPr="00394F99">
        <w:rPr>
          <w:rFonts w:ascii="Times New Roman" w:hAnsi="Times New Roman"/>
          <w:lang w:eastAsia="ru-RU"/>
        </w:rPr>
        <w:t xml:space="preserve"> (-</w:t>
      </w:r>
      <w:proofErr w:type="spellStart"/>
      <w:proofErr w:type="gramEnd"/>
      <w:r w:rsidRPr="00394F99">
        <w:rPr>
          <w:rFonts w:ascii="Times New Roman" w:hAnsi="Times New Roman"/>
          <w:lang w:eastAsia="ru-RU"/>
        </w:rPr>
        <w:t>ов</w:t>
      </w:r>
      <w:proofErr w:type="spellEnd"/>
      <w:r w:rsidRPr="00394F99">
        <w:rPr>
          <w:rFonts w:ascii="Times New Roman" w:hAnsi="Times New Roman"/>
          <w:lang w:eastAsia="ru-RU"/>
        </w:rPr>
        <w:t>) д</w:t>
      </w:r>
      <w:r w:rsidR="003C1482" w:rsidRPr="00394F99">
        <w:rPr>
          <w:rFonts w:ascii="Times New Roman" w:hAnsi="Times New Roman"/>
          <w:lang w:eastAsia="ru-RU"/>
        </w:rPr>
        <w:t>опускается проведение встречи и (или) интервью с представителями Заказчика в срок, указанный в пункте 4.1.2. настоящего Договора.</w:t>
      </w:r>
    </w:p>
    <w:p w:rsidR="009A7414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3C1482" w:rsidRPr="00394F99">
        <w:rPr>
          <w:rFonts w:ascii="Times New Roman" w:hAnsi="Times New Roman"/>
          <w:lang w:eastAsia="ru-RU"/>
        </w:rPr>
        <w:t>4</w:t>
      </w:r>
      <w:r w:rsidRPr="00394F99">
        <w:rPr>
          <w:rFonts w:ascii="Times New Roman" w:hAnsi="Times New Roman"/>
          <w:lang w:eastAsia="ru-RU"/>
        </w:rPr>
        <w:t xml:space="preserve">. </w:t>
      </w:r>
      <w:r w:rsidR="009A7414" w:rsidRPr="00394F99">
        <w:rPr>
          <w:rFonts w:ascii="Times New Roman" w:hAnsi="Times New Roman"/>
          <w:lang w:eastAsia="ru-RU"/>
        </w:rPr>
        <w:t>При наличии замечаний Заказчика к</w:t>
      </w:r>
      <w:r w:rsidRPr="00394F99">
        <w:rPr>
          <w:rFonts w:ascii="Times New Roman" w:hAnsi="Times New Roman"/>
          <w:lang w:eastAsia="ru-RU"/>
        </w:rPr>
        <w:t xml:space="preserve"> представленному проекту статьи</w:t>
      </w:r>
      <w:r w:rsidR="003C1482" w:rsidRPr="00394F99">
        <w:rPr>
          <w:rFonts w:ascii="Times New Roman" w:hAnsi="Times New Roman"/>
          <w:lang w:eastAsia="ru-RU"/>
        </w:rPr>
        <w:t xml:space="preserve"> </w:t>
      </w:r>
      <w:r w:rsidR="009A7414" w:rsidRPr="00394F99">
        <w:rPr>
          <w:rFonts w:ascii="Times New Roman" w:hAnsi="Times New Roman"/>
          <w:lang w:eastAsia="ru-RU"/>
        </w:rPr>
        <w:t xml:space="preserve">Поставщик устраняет замечания в течение 2 (двух) рабочих дней </w:t>
      </w:r>
      <w:proofErr w:type="gramStart"/>
      <w:r w:rsidR="009A7414" w:rsidRPr="00394F99">
        <w:rPr>
          <w:rFonts w:ascii="Times New Roman" w:hAnsi="Times New Roman"/>
          <w:lang w:eastAsia="ru-RU"/>
        </w:rPr>
        <w:t xml:space="preserve">с </w:t>
      </w:r>
      <w:r w:rsidR="002A4B32" w:rsidRPr="00394F99">
        <w:rPr>
          <w:rFonts w:ascii="Times New Roman" w:hAnsi="Times New Roman"/>
          <w:lang w:eastAsia="ru-RU"/>
        </w:rPr>
        <w:t>д</w:t>
      </w:r>
      <w:r w:rsidR="009A7414" w:rsidRPr="00394F99">
        <w:rPr>
          <w:rFonts w:ascii="Times New Roman" w:hAnsi="Times New Roman"/>
          <w:lang w:eastAsia="ru-RU"/>
        </w:rPr>
        <w:t>аты получения</w:t>
      </w:r>
      <w:proofErr w:type="gramEnd"/>
      <w:r w:rsidR="009A7414" w:rsidRPr="00394F99">
        <w:rPr>
          <w:rFonts w:ascii="Times New Roman" w:hAnsi="Times New Roman"/>
          <w:lang w:eastAsia="ru-RU"/>
        </w:rPr>
        <w:t xml:space="preserve"> зам</w:t>
      </w:r>
      <w:r w:rsidR="00F22D90" w:rsidRPr="00394F99">
        <w:rPr>
          <w:rFonts w:ascii="Times New Roman" w:hAnsi="Times New Roman"/>
          <w:lang w:eastAsia="ru-RU"/>
        </w:rPr>
        <w:t>ечаний (комментариев) Заказчика.</w:t>
      </w:r>
    </w:p>
    <w:p w:rsidR="009A7414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2A4B32" w:rsidRPr="00394F99">
        <w:rPr>
          <w:rFonts w:ascii="Times New Roman" w:hAnsi="Times New Roman"/>
          <w:lang w:eastAsia="ru-RU"/>
        </w:rPr>
        <w:t>5</w:t>
      </w:r>
      <w:r w:rsidRPr="00394F99">
        <w:rPr>
          <w:rFonts w:ascii="Times New Roman" w:hAnsi="Times New Roman"/>
          <w:lang w:eastAsia="ru-RU"/>
        </w:rPr>
        <w:t xml:space="preserve">. </w:t>
      </w:r>
      <w:r w:rsidR="009A7414" w:rsidRPr="00394F99">
        <w:rPr>
          <w:rFonts w:ascii="Times New Roman" w:hAnsi="Times New Roman"/>
          <w:lang w:eastAsia="ru-RU"/>
        </w:rPr>
        <w:t xml:space="preserve">Поставщик </w:t>
      </w:r>
      <w:r w:rsidRPr="00394F99">
        <w:rPr>
          <w:rFonts w:ascii="Times New Roman" w:hAnsi="Times New Roman"/>
          <w:lang w:eastAsia="ru-RU"/>
        </w:rPr>
        <w:t xml:space="preserve">размещает </w:t>
      </w:r>
      <w:r w:rsidR="009A7414" w:rsidRPr="00394F99">
        <w:rPr>
          <w:rFonts w:ascii="Times New Roman" w:hAnsi="Times New Roman"/>
          <w:lang w:eastAsia="ru-RU"/>
        </w:rPr>
        <w:t>у</w:t>
      </w:r>
      <w:r w:rsidR="00451C65" w:rsidRPr="00394F99">
        <w:rPr>
          <w:rFonts w:ascii="Times New Roman" w:hAnsi="Times New Roman"/>
          <w:lang w:eastAsia="ru-RU"/>
        </w:rPr>
        <w:t>твержденные Заказчиком статьи и</w:t>
      </w:r>
      <w:r w:rsidR="00B26933" w:rsidRPr="00394F99">
        <w:rPr>
          <w:rFonts w:ascii="Times New Roman" w:hAnsi="Times New Roman"/>
          <w:lang w:eastAsia="ru-RU"/>
        </w:rPr>
        <w:t xml:space="preserve"> материалы в объемах и в сроки согласно заявке Заказчика в средствах массовой информации, указа</w:t>
      </w:r>
      <w:r w:rsidRPr="00394F99">
        <w:rPr>
          <w:rFonts w:ascii="Times New Roman" w:hAnsi="Times New Roman"/>
          <w:lang w:eastAsia="ru-RU"/>
        </w:rPr>
        <w:t>нных в Технической спецификации.</w:t>
      </w:r>
    </w:p>
    <w:p w:rsidR="009A7414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2A4B32" w:rsidRPr="00394F99">
        <w:rPr>
          <w:rFonts w:ascii="Times New Roman" w:hAnsi="Times New Roman"/>
          <w:lang w:eastAsia="ru-RU"/>
        </w:rPr>
        <w:t>6</w:t>
      </w:r>
      <w:r w:rsidRPr="00394F99">
        <w:rPr>
          <w:rFonts w:ascii="Times New Roman" w:hAnsi="Times New Roman"/>
          <w:lang w:eastAsia="ru-RU"/>
        </w:rPr>
        <w:t>.</w:t>
      </w:r>
      <w:r w:rsidR="009A7414" w:rsidRPr="00394F99">
        <w:rPr>
          <w:rFonts w:ascii="Times New Roman" w:hAnsi="Times New Roman"/>
          <w:lang w:eastAsia="ru-RU"/>
        </w:rPr>
        <w:t xml:space="preserve"> Поставщик по требованию Заказчика представляет анализ эффективности информационно-ра</w:t>
      </w:r>
      <w:r w:rsidRPr="00394F99">
        <w:rPr>
          <w:rFonts w:ascii="Times New Roman" w:hAnsi="Times New Roman"/>
          <w:lang w:eastAsia="ru-RU"/>
        </w:rPr>
        <w:t>зъяснительной кампании в прессе.</w:t>
      </w:r>
    </w:p>
    <w:p w:rsidR="009A7414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2A4B32" w:rsidRPr="00394F99">
        <w:rPr>
          <w:rFonts w:ascii="Times New Roman" w:hAnsi="Times New Roman"/>
          <w:lang w:eastAsia="ru-RU"/>
        </w:rPr>
        <w:t>7</w:t>
      </w:r>
      <w:r w:rsidRPr="00394F99">
        <w:rPr>
          <w:rFonts w:ascii="Times New Roman" w:hAnsi="Times New Roman"/>
          <w:lang w:eastAsia="ru-RU"/>
        </w:rPr>
        <w:t xml:space="preserve">. </w:t>
      </w:r>
      <w:r w:rsidR="002A4B32" w:rsidRPr="00394F99">
        <w:rPr>
          <w:rFonts w:ascii="Times New Roman" w:hAnsi="Times New Roman"/>
          <w:lang w:eastAsia="ru-RU"/>
        </w:rPr>
        <w:t xml:space="preserve">В целях подписания акта выполненных работ (оказанных услуг) </w:t>
      </w:r>
      <w:r w:rsidR="009A7414" w:rsidRPr="00394F99">
        <w:rPr>
          <w:rFonts w:ascii="Times New Roman" w:hAnsi="Times New Roman"/>
          <w:lang w:eastAsia="ru-RU"/>
        </w:rPr>
        <w:t xml:space="preserve">Поставщик передает Заказчику оригиналы периодических </w:t>
      </w:r>
      <w:r w:rsidR="00244778" w:rsidRPr="00394F99">
        <w:rPr>
          <w:rFonts w:ascii="Times New Roman" w:hAnsi="Times New Roman"/>
          <w:lang w:eastAsia="ru-RU"/>
        </w:rPr>
        <w:t xml:space="preserve">печатных </w:t>
      </w:r>
      <w:r w:rsidR="009A7414" w:rsidRPr="00394F99">
        <w:rPr>
          <w:rFonts w:ascii="Times New Roman" w:hAnsi="Times New Roman"/>
          <w:lang w:eastAsia="ru-RU"/>
        </w:rPr>
        <w:t>изданий</w:t>
      </w:r>
      <w:r w:rsidR="00AB6026" w:rsidRPr="00394F99">
        <w:rPr>
          <w:rFonts w:ascii="Times New Roman" w:hAnsi="Times New Roman"/>
          <w:lang w:eastAsia="ru-RU"/>
        </w:rPr>
        <w:t xml:space="preserve"> с опубли</w:t>
      </w:r>
      <w:r w:rsidRPr="00394F99">
        <w:rPr>
          <w:rFonts w:ascii="Times New Roman" w:hAnsi="Times New Roman"/>
          <w:lang w:eastAsia="ru-RU"/>
        </w:rPr>
        <w:t>кованными материалами Заказчика.</w:t>
      </w:r>
    </w:p>
    <w:p w:rsidR="00AB6026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</w:t>
      </w:r>
      <w:r w:rsidR="002A4B32" w:rsidRPr="00394F99">
        <w:rPr>
          <w:rFonts w:ascii="Times New Roman" w:hAnsi="Times New Roman"/>
          <w:lang w:eastAsia="ru-RU"/>
        </w:rPr>
        <w:t>8</w:t>
      </w:r>
      <w:r w:rsidRPr="00394F99">
        <w:rPr>
          <w:rFonts w:ascii="Times New Roman" w:hAnsi="Times New Roman"/>
          <w:lang w:eastAsia="ru-RU"/>
        </w:rPr>
        <w:t xml:space="preserve">. </w:t>
      </w:r>
      <w:r w:rsidR="00AB6026" w:rsidRPr="00394F99">
        <w:rPr>
          <w:rFonts w:ascii="Times New Roman" w:hAnsi="Times New Roman"/>
          <w:lang w:eastAsia="ru-RU"/>
        </w:rPr>
        <w:t xml:space="preserve">Заказчик подписывает акт </w:t>
      </w:r>
      <w:r w:rsidR="0001060D" w:rsidRPr="00394F99">
        <w:rPr>
          <w:rFonts w:ascii="Times New Roman" w:hAnsi="Times New Roman"/>
          <w:lang w:eastAsia="ru-RU"/>
        </w:rPr>
        <w:t>выполненных работ (оказанных услуг)</w:t>
      </w:r>
      <w:r w:rsidR="00AB6026" w:rsidRPr="00394F99">
        <w:rPr>
          <w:rFonts w:ascii="Times New Roman" w:hAnsi="Times New Roman"/>
          <w:lang w:eastAsia="ru-RU"/>
        </w:rPr>
        <w:t xml:space="preserve"> в течение 5 (пяти) рабочих дней </w:t>
      </w:r>
      <w:proofErr w:type="gramStart"/>
      <w:r w:rsidR="00AB6026" w:rsidRPr="00394F99">
        <w:rPr>
          <w:rFonts w:ascii="Times New Roman" w:hAnsi="Times New Roman"/>
          <w:lang w:eastAsia="ru-RU"/>
        </w:rPr>
        <w:t>с даты получения</w:t>
      </w:r>
      <w:proofErr w:type="gramEnd"/>
      <w:r w:rsidR="00B26933" w:rsidRPr="00394F99">
        <w:rPr>
          <w:rFonts w:ascii="Times New Roman" w:hAnsi="Times New Roman"/>
          <w:lang w:eastAsia="ru-RU"/>
        </w:rPr>
        <w:t xml:space="preserve"> оригиналов </w:t>
      </w:r>
      <w:r w:rsidRPr="00394F99">
        <w:rPr>
          <w:rFonts w:ascii="Times New Roman" w:hAnsi="Times New Roman"/>
          <w:lang w:eastAsia="ru-RU"/>
        </w:rPr>
        <w:t xml:space="preserve">печатных изданий </w:t>
      </w:r>
      <w:r w:rsidR="00AB6026" w:rsidRPr="00394F99">
        <w:rPr>
          <w:rFonts w:ascii="Times New Roman" w:hAnsi="Times New Roman"/>
          <w:lang w:eastAsia="ru-RU"/>
        </w:rPr>
        <w:t xml:space="preserve">либо </w:t>
      </w:r>
      <w:r w:rsidRPr="00394F99">
        <w:rPr>
          <w:rFonts w:ascii="Times New Roman" w:hAnsi="Times New Roman"/>
          <w:lang w:eastAsia="ru-RU"/>
        </w:rPr>
        <w:t xml:space="preserve">направляет мотивированный отказ. </w:t>
      </w:r>
      <w:r w:rsidR="00AB6026" w:rsidRPr="00394F99">
        <w:rPr>
          <w:rFonts w:ascii="Times New Roman" w:hAnsi="Times New Roman"/>
          <w:lang w:eastAsia="ru-RU"/>
        </w:rPr>
        <w:t xml:space="preserve">В случае отказа Заказчика от подписания акта </w:t>
      </w:r>
      <w:r w:rsidR="001536D7" w:rsidRPr="00394F99">
        <w:rPr>
          <w:rFonts w:ascii="Times New Roman" w:hAnsi="Times New Roman"/>
          <w:lang w:eastAsia="ru-RU"/>
        </w:rPr>
        <w:t xml:space="preserve">выполненных работ (оказанных услуг) </w:t>
      </w:r>
      <w:r w:rsidR="00AB6026" w:rsidRPr="00394F99">
        <w:rPr>
          <w:rFonts w:ascii="Times New Roman" w:hAnsi="Times New Roman"/>
          <w:lang w:eastAsia="ru-RU"/>
        </w:rPr>
        <w:t xml:space="preserve"> Стороны решают вопрос путем переговоров, а в случае отсутствия совместного решения – урегулируют вопрос в соответствии с законод</w:t>
      </w:r>
      <w:r w:rsidRPr="00394F99">
        <w:rPr>
          <w:rFonts w:ascii="Times New Roman" w:hAnsi="Times New Roman"/>
          <w:lang w:eastAsia="ru-RU"/>
        </w:rPr>
        <w:t>ательством Республики Казахстан.</w:t>
      </w:r>
    </w:p>
    <w:p w:rsidR="00AB6026" w:rsidRPr="00394F99" w:rsidRDefault="005D33AD" w:rsidP="00AB6026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lastRenderedPageBreak/>
        <w:t xml:space="preserve">4.1.8. </w:t>
      </w:r>
      <w:r w:rsidR="00AB6026" w:rsidRPr="00394F99">
        <w:rPr>
          <w:rFonts w:ascii="Times New Roman" w:hAnsi="Times New Roman"/>
          <w:lang w:eastAsia="ru-RU"/>
        </w:rPr>
        <w:t xml:space="preserve">При подписании акта </w:t>
      </w:r>
      <w:r w:rsidR="0001060D" w:rsidRPr="00394F99">
        <w:rPr>
          <w:rFonts w:ascii="Times New Roman" w:hAnsi="Times New Roman"/>
          <w:lang w:eastAsia="ru-RU"/>
        </w:rPr>
        <w:t>выполненных работ (оказанных услуг)</w:t>
      </w:r>
      <w:r w:rsidR="00AB6026" w:rsidRPr="00394F99">
        <w:rPr>
          <w:rFonts w:ascii="Times New Roman" w:hAnsi="Times New Roman"/>
          <w:lang w:eastAsia="ru-RU"/>
        </w:rPr>
        <w:t xml:space="preserve"> Заказчик производит оплату в порядки и в сроки, определенные Договором.</w:t>
      </w:r>
    </w:p>
    <w:p w:rsidR="00695F09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4.1.9.</w:t>
      </w:r>
      <w:r w:rsidR="00AB6026" w:rsidRPr="00394F99">
        <w:rPr>
          <w:rFonts w:ascii="Times New Roman" w:hAnsi="Times New Roman"/>
          <w:lang w:eastAsia="ru-RU"/>
        </w:rPr>
        <w:t xml:space="preserve"> </w:t>
      </w:r>
      <w:r w:rsidR="00695F09" w:rsidRPr="00394F99">
        <w:rPr>
          <w:rFonts w:ascii="Times New Roman" w:hAnsi="Times New Roman"/>
          <w:lang w:eastAsia="ru-RU"/>
        </w:rPr>
        <w:t>Если в период исполнения обязательств по Договору Поставщик в любой момент столкнется с ситуацией, объективно препятствующей своевременному оказанию Услуг, Поставщик незамедлительно (письменно) уведом</w:t>
      </w:r>
      <w:r w:rsidRPr="00394F99">
        <w:rPr>
          <w:rFonts w:ascii="Times New Roman" w:hAnsi="Times New Roman"/>
          <w:lang w:eastAsia="ru-RU"/>
        </w:rPr>
        <w:t>ляет</w:t>
      </w:r>
      <w:r w:rsidR="00695F09" w:rsidRPr="00394F99">
        <w:rPr>
          <w:rFonts w:ascii="Times New Roman" w:hAnsi="Times New Roman"/>
          <w:lang w:eastAsia="ru-RU"/>
        </w:rPr>
        <w:t xml:space="preserve"> Заказчика о факте задержки, причинах и  предположительной длительности задержки. После получения такого уведомления Заказчик вправе продлить срок оказания Услуг или принять решение о расторжении Договора, что фиксируется Сторонами в письменной форме.</w:t>
      </w:r>
    </w:p>
    <w:p w:rsidR="00695F09" w:rsidRPr="00394F99" w:rsidRDefault="005D33AD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4.1.10.</w:t>
      </w:r>
      <w:r w:rsidR="00695F09" w:rsidRPr="00394F99">
        <w:rPr>
          <w:rFonts w:ascii="Times New Roman" w:hAnsi="Times New Roman"/>
          <w:lang w:eastAsia="ru-RU"/>
        </w:rPr>
        <w:t xml:space="preserve"> Права собственности на результаты услуг переходят от Поставщика к Заказчику с момента подписания уполномоченными представителями Сторон акта </w:t>
      </w:r>
      <w:r w:rsidRPr="00394F99">
        <w:rPr>
          <w:rFonts w:ascii="Times New Roman" w:hAnsi="Times New Roman"/>
          <w:lang w:eastAsia="ru-RU"/>
        </w:rPr>
        <w:t>выполненных работ (оказанных услуг)</w:t>
      </w:r>
      <w:r w:rsidR="00695F09" w:rsidRPr="00394F99">
        <w:rPr>
          <w:rFonts w:ascii="Times New Roman" w:hAnsi="Times New Roman"/>
          <w:lang w:eastAsia="ru-RU"/>
        </w:rPr>
        <w:t xml:space="preserve">. В соответствии с условиями Договора, Поставщик обязуется передать Заказчику в полном объеме исключительные имущественные права на использование результата оказанных по Договору услуг на весь срок действия авторских и смежных прав, установленный действующим законодательством Республики Казахстан, на территории всех стран мира без исключения. </w:t>
      </w:r>
    </w:p>
    <w:p w:rsidR="00695F09" w:rsidRPr="00394F99" w:rsidRDefault="00740350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4.</w:t>
      </w:r>
      <w:r w:rsidR="005D33AD" w:rsidRPr="00394F99">
        <w:rPr>
          <w:rFonts w:ascii="Times New Roman" w:hAnsi="Times New Roman"/>
          <w:lang w:eastAsia="ru-RU"/>
        </w:rPr>
        <w:t>1</w:t>
      </w:r>
      <w:r w:rsidR="00695F09" w:rsidRPr="00394F99">
        <w:rPr>
          <w:rFonts w:ascii="Times New Roman" w:hAnsi="Times New Roman"/>
          <w:lang w:eastAsia="ru-RU"/>
        </w:rPr>
        <w:t>.</w:t>
      </w:r>
      <w:r w:rsidR="005D33AD" w:rsidRPr="00394F99">
        <w:rPr>
          <w:rFonts w:ascii="Times New Roman" w:hAnsi="Times New Roman"/>
          <w:lang w:eastAsia="ru-RU"/>
        </w:rPr>
        <w:t>11.</w:t>
      </w:r>
      <w:r w:rsidR="00695F09" w:rsidRPr="00394F99">
        <w:rPr>
          <w:rFonts w:ascii="Times New Roman" w:hAnsi="Times New Roman"/>
          <w:lang w:eastAsia="ru-RU"/>
        </w:rPr>
        <w:t xml:space="preserve"> Все затраты по оказанию услуг, в том числе стоимость расходных материалов и материальных носителей, </w:t>
      </w:r>
      <w:r w:rsidR="005D33AD" w:rsidRPr="00394F99">
        <w:rPr>
          <w:rFonts w:ascii="Times New Roman" w:hAnsi="Times New Roman"/>
          <w:lang w:eastAsia="ru-RU"/>
        </w:rPr>
        <w:t xml:space="preserve">почтовых отправлений </w:t>
      </w:r>
      <w:r w:rsidR="00695F09" w:rsidRPr="00394F99">
        <w:rPr>
          <w:rFonts w:ascii="Times New Roman" w:hAnsi="Times New Roman"/>
          <w:lang w:eastAsia="ru-RU"/>
        </w:rPr>
        <w:t>входят в цену договора.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5. Гарантия Поставщика на Услуги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5.1. Поставщик гарантирует, что качество результатов услуг соответствует требованиям по качеству и характеристикам, предъявляемым к подобным услугам. 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5.2. Поставщик гарантирует безвозмездное исправление ошибок, а также недоработок и других обнаружившихся </w:t>
      </w:r>
      <w:r w:rsidR="00A63C23" w:rsidRPr="00394F99">
        <w:rPr>
          <w:rFonts w:ascii="Times New Roman" w:hAnsi="Times New Roman"/>
          <w:lang w:eastAsia="ru-RU"/>
        </w:rPr>
        <w:t>фактов несоответствия технической спецификации</w:t>
      </w:r>
      <w:r w:rsidRPr="00394F99">
        <w:rPr>
          <w:rFonts w:ascii="Times New Roman" w:hAnsi="Times New Roman"/>
          <w:lang w:eastAsia="ru-RU"/>
        </w:rPr>
        <w:t xml:space="preserve"> (Приложение 2).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6. Ответственность Сторон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Республики Казахстан и Договором. 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6.2. За нарушение срока оказания Услуг Заказчик вправе требовать от Поставщика уплаты пени в размере  1%  от общей Цены Договора  за каждый календарный день просрочки, но не более  5% от общей Цены Договора..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3</w:t>
      </w:r>
      <w:r w:rsidRPr="00394F99">
        <w:rPr>
          <w:rFonts w:ascii="Times New Roman" w:hAnsi="Times New Roman"/>
          <w:lang w:eastAsia="ru-RU"/>
        </w:rPr>
        <w:t>. В случае нарушения срока устранения замечаний по объему и качеству Услуг Поставщик вправе требовать от Поставщика уплаты пени в размере  1%  от общей цены договора  за каждый календарный день просрочки, но не более  5% от общей цены договора.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4</w:t>
      </w:r>
      <w:r w:rsidRPr="00394F99">
        <w:rPr>
          <w:rFonts w:ascii="Times New Roman" w:hAnsi="Times New Roman"/>
          <w:lang w:eastAsia="ru-RU"/>
        </w:rPr>
        <w:t>. В случае отказа от устранения замечаний по объему и качеству услуг Поставщик обязуется оплатить Зак</w:t>
      </w:r>
      <w:r w:rsidR="000747D3" w:rsidRPr="00394F99">
        <w:rPr>
          <w:rFonts w:ascii="Times New Roman" w:hAnsi="Times New Roman"/>
          <w:lang w:eastAsia="ru-RU"/>
        </w:rPr>
        <w:t>азчику штраф в размере 5% от Ц</w:t>
      </w:r>
      <w:r w:rsidRPr="00394F99">
        <w:rPr>
          <w:rFonts w:ascii="Times New Roman" w:hAnsi="Times New Roman"/>
          <w:lang w:eastAsia="ru-RU"/>
        </w:rPr>
        <w:t>ены договора.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5</w:t>
      </w:r>
      <w:r w:rsidRPr="00394F99">
        <w:rPr>
          <w:rFonts w:ascii="Times New Roman" w:hAnsi="Times New Roman"/>
          <w:lang w:eastAsia="ru-RU"/>
        </w:rPr>
        <w:t>. За нарушение срока оплаты Услуг Поставщик вправе требовать от Заказчика уплаты пени в размере  1% от неоплаченной суммы за каждый день просрочки, но не более 5% от общей Цены Договора.</w:t>
      </w:r>
    </w:p>
    <w:p w:rsidR="00695F09" w:rsidRPr="00394F99" w:rsidRDefault="00740350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6</w:t>
      </w:r>
      <w:r w:rsidR="00695F09" w:rsidRPr="00394F99">
        <w:rPr>
          <w:rFonts w:ascii="Times New Roman" w:hAnsi="Times New Roman"/>
          <w:lang w:eastAsia="ru-RU"/>
        </w:rPr>
        <w:t>. В случае расторжения Договора в одностороннем порядке по инициативе Заказчика вследствие неисполнения или ненадлежащего исполнения Поставщиком своих обязательств по Договору, Поставщик выплачивает Заказчику неустойку (штраф) в размере 5% от общей Цены Договора.</w:t>
      </w:r>
    </w:p>
    <w:p w:rsidR="00695F09" w:rsidRPr="00394F99" w:rsidRDefault="00740350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7</w:t>
      </w:r>
      <w:r w:rsidR="00695F09" w:rsidRPr="00394F99">
        <w:rPr>
          <w:rFonts w:ascii="Times New Roman" w:hAnsi="Times New Roman"/>
          <w:lang w:eastAsia="ru-RU"/>
        </w:rPr>
        <w:t>. В случае нарушения Поставщиком своих обязательств по Договору Заказчик вправе самостоятельно, без согласия Поставщика, удержать предусмотренную Договором сумму неустойки (пени, штрафа) при осуществлении оплаты.</w:t>
      </w:r>
    </w:p>
    <w:p w:rsidR="00695F09" w:rsidRPr="00394F99" w:rsidRDefault="00740350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6.</w:t>
      </w:r>
      <w:r w:rsidR="00501B21" w:rsidRPr="00394F99">
        <w:rPr>
          <w:rFonts w:ascii="Times New Roman" w:hAnsi="Times New Roman"/>
          <w:lang w:eastAsia="ru-RU"/>
        </w:rPr>
        <w:t>8</w:t>
      </w:r>
      <w:r w:rsidR="00695F09" w:rsidRPr="00394F99">
        <w:rPr>
          <w:rFonts w:ascii="Times New Roman" w:hAnsi="Times New Roman"/>
          <w:lang w:eastAsia="ru-RU"/>
        </w:rPr>
        <w:t>. Оплата суммы неустойки (пени, штрафа) не освобождает Стороны от исполнения своих обязательств по Договору.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7. Конфиденциальность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7.1. Поставщик без предварительного письменного согласия Заказчика не раскрывает кому-либо содержание Договора или какого-либо из его положений, а также приложений к нему, представленных Заказчиком, за исключением того персонала, который привлечен Поставщиком для выполнения Договора. Указанная информация должна представляться такому персоналу конфиденциально и в той мере, насколько это необходимо для выполнения договорных обязательств. Поставщик без предварительного письменного согласия Заказчика не использует какие-либо вышеуказанные документы или информацию, кроме как в целях реализации Договора.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lastRenderedPageBreak/>
        <w:t>8. Непреодолимая сила (форс-мажор)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8.1. Стороны освобождаются от ответственности за неисполнение или ненадлежащее исполнение своих обязательств по Договору, если они вызваны обстоятельствами непреодолимой силы, наступление которых Сторона, подвергшая</w:t>
      </w:r>
      <w:r w:rsidR="0066694D" w:rsidRPr="00394F99">
        <w:rPr>
          <w:rFonts w:ascii="Times New Roman" w:hAnsi="Times New Roman"/>
          <w:lang w:eastAsia="ru-RU"/>
        </w:rPr>
        <w:t>ся действию таких обстоятельств</w:t>
      </w:r>
      <w:r w:rsidRPr="00394F99">
        <w:rPr>
          <w:rFonts w:ascii="Times New Roman" w:hAnsi="Times New Roman"/>
          <w:lang w:eastAsia="ru-RU"/>
        </w:rPr>
        <w:t>, не могла предвидеть или предотвратить разумными мерами (форс-мажор).</w:t>
      </w:r>
    </w:p>
    <w:p w:rsidR="00695F09" w:rsidRPr="00394F99" w:rsidRDefault="00695F09" w:rsidP="00D50DBF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8.2. При возникновении обстоятельств непреодолимой силы (форс-мажор)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указаний,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указанных обстоятельств. 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</w:p>
    <w:p w:rsidR="00695F09" w:rsidRPr="00394F99" w:rsidRDefault="00D50DBF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9</w:t>
      </w:r>
      <w:r w:rsidR="00695F09" w:rsidRPr="00394F99">
        <w:rPr>
          <w:rFonts w:ascii="Times New Roman" w:hAnsi="Times New Roman"/>
          <w:b/>
          <w:lang w:eastAsia="ru-RU"/>
        </w:rPr>
        <w:t>. Разрешение споров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9</w:t>
      </w:r>
      <w:r w:rsidR="00695F09" w:rsidRPr="00394F99">
        <w:rPr>
          <w:rFonts w:ascii="Times New Roman" w:hAnsi="Times New Roman"/>
          <w:lang w:eastAsia="ru-RU"/>
        </w:rPr>
        <w:t>.1. Заказчик и Поставщик должны прилагать все усилия к тому, чтобы разрешать  в процессе прямых переговоров все разногласия или споры, возникающие между ними по Договору или в связи с ним.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9</w:t>
      </w:r>
      <w:r w:rsidR="00695F09" w:rsidRPr="00394F99">
        <w:rPr>
          <w:rFonts w:ascii="Times New Roman" w:hAnsi="Times New Roman"/>
          <w:lang w:eastAsia="ru-RU"/>
        </w:rPr>
        <w:t>.2. Если в течение 15-ти (пятнадцати) рабочих дней после начала таких переговоров Заказчик и Поставщик не могут разрешить спор по Договору, любая из Сторон может потребовать разрешения этого вопроса в соответствии с законодательством  Республики Казахстан.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9</w:t>
      </w:r>
      <w:r w:rsidR="00695F09" w:rsidRPr="00394F99">
        <w:rPr>
          <w:rFonts w:ascii="Times New Roman" w:hAnsi="Times New Roman"/>
          <w:lang w:eastAsia="ru-RU"/>
        </w:rPr>
        <w:t>.3. В случае разрешения разногласий или спора по Договору в судебном порядке, споры по Договору будут рассматриваться в суде, расположенном в г. Алматы.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95F09" w:rsidRPr="00394F99" w:rsidRDefault="00D50DBF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10</w:t>
      </w:r>
      <w:r w:rsidR="00695F09" w:rsidRPr="00394F99">
        <w:rPr>
          <w:rFonts w:ascii="Times New Roman" w:hAnsi="Times New Roman"/>
          <w:b/>
          <w:lang w:eastAsia="ru-RU"/>
        </w:rPr>
        <w:t>. Условия для внесения изменений в Договор и расторжения Договора</w:t>
      </w:r>
    </w:p>
    <w:p w:rsidR="00695F09" w:rsidRPr="00394F99" w:rsidRDefault="00695F09" w:rsidP="00695F09">
      <w:pPr>
        <w:ind w:firstLine="426"/>
        <w:rPr>
          <w:rFonts w:ascii="Times New Roman" w:hAnsi="Times New Roman"/>
          <w:sz w:val="16"/>
          <w:szCs w:val="16"/>
          <w:lang w:eastAsia="ru-RU"/>
        </w:rPr>
      </w:pP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.1. Изменение и расторжение Договора допускается по соглашению Сторон, что оформляется дополнительным соглашением, подписанным Сторонами.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.2. Внесение изменений в Договор, при условии неизменности качества и других условий, явившихся основой для выбора поставщика, допускается: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1) в части уменьшения либо увеличения суммы Договора, связанной с уменьшением или увеличением потребности Заказчика в объеме оказываемых Услуг, при условии неизменности цены за объем Услуги, указанной в Договоре;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2) в случае, если в процессе исполнения Договора Поставщик предложил, при условии неизменности цены за Услуги, лучшие качественные и (или) технические характеристики либо сроки и (или) условия оказания Услуг;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3) в части изменения срока исполнения Договора, если изменение срока не повлияет на деятельность Заказчика и не нарушает прав и законных интересов третьих лиц.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.3. Не допускается вносить в Договор изменения, которые содержат изменения условий и (или) предложения, явившегося основой для выбора поставщика способом запроса ценовых предложений.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.4. Договор  подлежит расторжению на любом этапе его исполнения в случае выявления одного из следующих фактов: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1) нарушения ограничений, предусмотренных Правилами;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2) оказания Заказчиком содействия Поставщику, не предусмотренного Правилами.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.5. Заказчик в любое время, без ущерба каким-либо другим санкциям за нарушение условий Договора вправе расторгнуть Договор, направив письменное уведомление Поставщику, в случаях: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1) если Поставщик признан банкротом или в отношении него применены реабилитационные процедуры; 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2) если Поставщик не может оказать Услуги или часть их в срок, предусмотренный Договором, или в течение срока продления, предоставленного Заказчиком;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3) если Поставщик не может выполнить свои обязательства по Договору.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.6. Когда Договор расторгается в силу обстоятельств, указанных в пункте 1</w:t>
      </w:r>
      <w:r w:rsidRPr="00394F99">
        <w:rPr>
          <w:rFonts w:ascii="Times New Roman" w:hAnsi="Times New Roman"/>
          <w:lang w:eastAsia="ru-RU"/>
        </w:rPr>
        <w:t>0</w:t>
      </w:r>
      <w:r w:rsidR="0066694D" w:rsidRPr="00394F99">
        <w:rPr>
          <w:rFonts w:ascii="Times New Roman" w:hAnsi="Times New Roman"/>
          <w:lang w:eastAsia="ru-RU"/>
        </w:rPr>
        <w:t>.5. Договора, Поставщик вправе требовать оплату только за фактически оказанные на день расторжения Договора Услуги.</w:t>
      </w:r>
    </w:p>
    <w:p w:rsidR="0066694D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 xml:space="preserve">.7. Заказчик вправе в любое время расторгнуть Договор: 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1) в силу нецелесообразности его дальнейшего выполнения, направив Поставщику письменное уведомление, в котором указывается причина отказа от исполнения Договора и дата расторжения Договора;</w:t>
      </w:r>
    </w:p>
    <w:p w:rsidR="0066694D" w:rsidRPr="00394F99" w:rsidRDefault="0066694D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lastRenderedPageBreak/>
        <w:t>2) в случае неисполнения или ненадлежащего исполнения Поставщиком своих обязательств по Договору, направив Поставщику письменное уведомление, в котором указывается причина  и дата расторжения Договора;</w:t>
      </w:r>
    </w:p>
    <w:p w:rsidR="00695F09" w:rsidRPr="00394F99" w:rsidRDefault="00D50DBF" w:rsidP="0066694D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10</w:t>
      </w:r>
      <w:r w:rsidR="0066694D" w:rsidRPr="00394F99">
        <w:rPr>
          <w:rFonts w:ascii="Times New Roman" w:hAnsi="Times New Roman"/>
          <w:lang w:eastAsia="ru-RU"/>
        </w:rPr>
        <w:t>.8. В случае досрочного расторжения Договора по основаниям, предусмотренным законодательством Республики Казахстан или  Договором, Стороны производят взаиморасчеты за объем фактически оказанных на дату расторжения Договора Услуг.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</w:p>
    <w:p w:rsidR="00695F09" w:rsidRPr="00394F99" w:rsidRDefault="00D50DBF" w:rsidP="00695F09">
      <w:pPr>
        <w:ind w:firstLine="426"/>
        <w:jc w:val="center"/>
        <w:rPr>
          <w:rFonts w:ascii="Times New Roman" w:hAnsi="Times New Roman"/>
          <w:b/>
          <w:lang w:eastAsia="ru-RU"/>
        </w:rPr>
      </w:pPr>
      <w:r w:rsidRPr="00394F99">
        <w:rPr>
          <w:rFonts w:ascii="Times New Roman" w:hAnsi="Times New Roman"/>
          <w:b/>
          <w:lang w:eastAsia="ru-RU"/>
        </w:rPr>
        <w:t>11</w:t>
      </w:r>
      <w:r w:rsidR="00695F09" w:rsidRPr="00394F99">
        <w:rPr>
          <w:rFonts w:ascii="Times New Roman" w:hAnsi="Times New Roman"/>
          <w:b/>
          <w:lang w:eastAsia="ru-RU"/>
        </w:rPr>
        <w:t>. Прочие условия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 xml:space="preserve">.1. Стороны признают, что права на объект интеллектуальной собственности (исключительные имущественные и неимущественные права) в рамках Договора, принадлежат исключительно Заказчику.      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 xml:space="preserve">.2. </w:t>
      </w:r>
      <w:proofErr w:type="gramStart"/>
      <w:r w:rsidR="00695F09" w:rsidRPr="00394F99">
        <w:rPr>
          <w:rFonts w:ascii="Times New Roman" w:hAnsi="Times New Roman"/>
          <w:lang w:eastAsia="ru-RU"/>
        </w:rPr>
        <w:t>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 письма или электронного сообщения (в случаях, касающихся переписки Сторон для устранения неполадок); рабочие графические файлы и материалы по дизайну / верстке текста передаются по электронной почте (адреса электронной почты Стороны согласовывают отдельно, в рабочем порядке).</w:t>
      </w:r>
      <w:proofErr w:type="gramEnd"/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>.3. Во всем, что не урегулировано Договором, Стороны руководствуются законодательством Республики Казахстан.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>.4.</w:t>
      </w:r>
      <w:r w:rsidR="00A44013" w:rsidRPr="00394F99">
        <w:rPr>
          <w:rFonts w:ascii="Times New Roman" w:hAnsi="Times New Roman"/>
          <w:lang w:eastAsia="ru-RU"/>
        </w:rPr>
        <w:t xml:space="preserve"> </w:t>
      </w:r>
      <w:r w:rsidR="00695F09" w:rsidRPr="00394F99">
        <w:rPr>
          <w:rFonts w:ascii="Times New Roman" w:hAnsi="Times New Roman"/>
          <w:lang w:eastAsia="ru-RU"/>
        </w:rPr>
        <w:t xml:space="preserve"> </w:t>
      </w:r>
      <w:r w:rsidR="00A44013" w:rsidRPr="00394F99">
        <w:rPr>
          <w:rFonts w:ascii="Times New Roman" w:hAnsi="Times New Roman"/>
          <w:lang w:eastAsia="ru-RU"/>
        </w:rPr>
        <w:t>Настоящий Договор вступает в силу со дня его подписания Заказчиком и Поставщико</w:t>
      </w:r>
      <w:r w:rsidR="00046C8F" w:rsidRPr="00394F99">
        <w:rPr>
          <w:rFonts w:ascii="Times New Roman" w:hAnsi="Times New Roman"/>
          <w:lang w:eastAsia="ru-RU"/>
        </w:rPr>
        <w:t>м и действует по 31 декабря 201</w:t>
      </w:r>
      <w:r w:rsidR="002B5F37" w:rsidRPr="00394F99">
        <w:rPr>
          <w:rFonts w:ascii="Times New Roman" w:hAnsi="Times New Roman"/>
          <w:lang w:eastAsia="ru-RU"/>
        </w:rPr>
        <w:t>8</w:t>
      </w:r>
      <w:r w:rsidR="00A44013" w:rsidRPr="00394F99">
        <w:rPr>
          <w:rFonts w:ascii="Times New Roman" w:hAnsi="Times New Roman"/>
          <w:lang w:eastAsia="ru-RU"/>
        </w:rPr>
        <w:t xml:space="preserve">  года, либо до дня его досрочного расторжения по основаниям, указанным в Договоре</w:t>
      </w:r>
      <w:r w:rsidR="00695F09" w:rsidRPr="00394F99">
        <w:rPr>
          <w:rFonts w:ascii="Times New Roman" w:hAnsi="Times New Roman"/>
          <w:lang w:eastAsia="ru-RU"/>
        </w:rPr>
        <w:t xml:space="preserve">.  </w:t>
      </w:r>
    </w:p>
    <w:p w:rsidR="00695F09" w:rsidRPr="00394F99" w:rsidRDefault="00695F09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Договоры, подлежащие обязательной государственной или иной регистрации, считаются совершенными с момента регистрации.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>.5. Если Поставщик,  в установленные сроки не представи</w:t>
      </w:r>
      <w:r w:rsidR="00BC1E38" w:rsidRPr="00394F99">
        <w:rPr>
          <w:rFonts w:ascii="Times New Roman" w:hAnsi="Times New Roman"/>
          <w:lang w:eastAsia="ru-RU"/>
        </w:rPr>
        <w:t xml:space="preserve">т Заказчику подписанный Договор, </w:t>
      </w:r>
      <w:r w:rsidR="00695F09" w:rsidRPr="00394F99">
        <w:rPr>
          <w:rFonts w:ascii="Times New Roman" w:hAnsi="Times New Roman"/>
          <w:lang w:eastAsia="ru-RU"/>
        </w:rPr>
        <w:t>то такой Поставщик признается уклонившимся от заключения Договора.</w:t>
      </w:r>
    </w:p>
    <w:p w:rsidR="00695F09" w:rsidRPr="00394F99" w:rsidRDefault="0062147C" w:rsidP="0062147C">
      <w:pPr>
        <w:ind w:firstLine="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таком случае Заказчик </w:t>
      </w:r>
      <w:r w:rsidR="00695F09" w:rsidRPr="00394F99">
        <w:rPr>
          <w:rFonts w:ascii="Times New Roman" w:hAnsi="Times New Roman"/>
          <w:lang w:eastAsia="ru-RU"/>
        </w:rPr>
        <w:t>вправе обратиться в суд с иском о возмещении убытков, причиненных уклонением от заключения договора.</w:t>
      </w:r>
    </w:p>
    <w:p w:rsidR="00695F09" w:rsidRPr="00394F99" w:rsidRDefault="00D50DBF" w:rsidP="00695F09">
      <w:pPr>
        <w:ind w:firstLine="426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11</w:t>
      </w:r>
      <w:r w:rsidR="00695F09" w:rsidRPr="00394F99">
        <w:rPr>
          <w:rFonts w:ascii="Times New Roman" w:hAnsi="Times New Roman"/>
          <w:lang w:eastAsia="ru-RU"/>
        </w:rPr>
        <w:t>.6. Договор считается исполненным при условии полного выполнения Заказчиком и Поставщиком принятых по настоящему Договору обязательств.</w:t>
      </w:r>
    </w:p>
    <w:p w:rsidR="002B5F37" w:rsidRPr="00394F99" w:rsidRDefault="002B5F37" w:rsidP="00695F09">
      <w:pPr>
        <w:ind w:firstLine="426"/>
        <w:rPr>
          <w:rFonts w:ascii="Times New Roman" w:hAnsi="Times New Roman"/>
          <w:lang w:eastAsia="ru-RU"/>
        </w:rPr>
      </w:pP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  <w:r w:rsidRPr="00394F99">
        <w:rPr>
          <w:rFonts w:ascii="Times New Roman" w:eastAsia="Calibri" w:hAnsi="Times New Roman"/>
        </w:rPr>
        <w:t xml:space="preserve">      </w:t>
      </w:r>
      <w:r w:rsidRPr="00394F99">
        <w:rPr>
          <w:rFonts w:ascii="Times New Roman" w:hAnsi="Times New Roman"/>
          <w:b/>
          <w:lang w:val="kk-KZ" w:eastAsia="ru-RU"/>
        </w:rPr>
        <w:t>13. Юридические адреса и реквизиры Сторон</w:t>
      </w:r>
    </w:p>
    <w:p w:rsidR="00F20777" w:rsidRPr="00394F99" w:rsidRDefault="00F20777" w:rsidP="00F20777">
      <w:pPr>
        <w:ind w:firstLine="0"/>
        <w:jc w:val="center"/>
        <w:rPr>
          <w:rFonts w:ascii="Times New Roman" w:hAnsi="Times New Roman"/>
          <w:b/>
          <w:lang w:val="kk-KZ"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394F99" w:rsidRPr="00394F99" w:rsidTr="0066694D">
        <w:tc>
          <w:tcPr>
            <w:tcW w:w="4678" w:type="dxa"/>
          </w:tcPr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bookmarkStart w:id="9" w:name="SUB7"/>
            <w:bookmarkEnd w:id="9"/>
            <w:r w:rsidRPr="00394F99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АО «Казахстанский фонд гарантирования депозитов»</w:t>
            </w:r>
          </w:p>
          <w:p w:rsidR="00BD68D4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 xml:space="preserve">Республика Казахстан,  </w:t>
            </w:r>
            <w:r w:rsidR="00BD68D4" w:rsidRPr="00394F99">
              <w:rPr>
                <w:rFonts w:ascii="Times New Roman" w:hAnsi="Times New Roman"/>
                <w:lang w:eastAsia="ru-RU"/>
              </w:rPr>
              <w:t xml:space="preserve">050051, г. Алматы, пр. </w:t>
            </w:r>
            <w:r w:rsidR="0066694D" w:rsidRPr="00394F99">
              <w:rPr>
                <w:rFonts w:ascii="Times New Roman" w:hAnsi="Times New Roman"/>
                <w:lang w:eastAsia="ru-RU"/>
              </w:rPr>
              <w:t>Достык,136, БЦ «Пионер-</w:t>
            </w:r>
            <w:r w:rsidR="00BD68D4" w:rsidRPr="00394F99">
              <w:rPr>
                <w:rFonts w:ascii="Times New Roman" w:hAnsi="Times New Roman"/>
                <w:lang w:eastAsia="ru-RU"/>
              </w:rPr>
              <w:t xml:space="preserve">3», 8 этаж </w:t>
            </w:r>
          </w:p>
          <w:p w:rsidR="000B6299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 xml:space="preserve">телефон: </w:t>
            </w:r>
            <w:r w:rsidR="002662F7" w:rsidRPr="002662F7">
              <w:rPr>
                <w:rFonts w:ascii="Times New Roman" w:hAnsi="Times New Roman"/>
                <w:lang w:eastAsia="ru-RU"/>
              </w:rPr>
              <w:t>8 (727) 312 24 49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>БИН  991240000414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 xml:space="preserve">ИИК </w:t>
            </w:r>
            <w:r w:rsidRPr="00394F99">
              <w:rPr>
                <w:rFonts w:eastAsia="Calibri"/>
              </w:rPr>
              <w:t xml:space="preserve"> </w:t>
            </w:r>
            <w:r w:rsidRPr="00394F99">
              <w:rPr>
                <w:rFonts w:ascii="Times New Roman" w:hAnsi="Times New Roman"/>
                <w:lang w:eastAsia="ru-RU"/>
              </w:rPr>
              <w:t>KZ386010131000288516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>в АО «Народный Банк Казахстана»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394F99">
              <w:rPr>
                <w:rFonts w:ascii="Times New Roman" w:hAnsi="Times New Roman"/>
                <w:lang w:eastAsia="ru-RU"/>
              </w:rPr>
              <w:t>БИК HSBKKZKX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proofErr w:type="spellStart"/>
            <w:r w:rsidRPr="00394F99">
              <w:rPr>
                <w:rFonts w:ascii="Times New Roman" w:hAnsi="Times New Roman"/>
                <w:lang w:eastAsia="ru-RU"/>
              </w:rPr>
              <w:t>Кбе</w:t>
            </w:r>
            <w:proofErr w:type="spellEnd"/>
            <w:r w:rsidRPr="00394F99">
              <w:rPr>
                <w:rFonts w:ascii="Times New Roman" w:hAnsi="Times New Roman"/>
                <w:lang w:eastAsia="ru-RU"/>
              </w:rPr>
              <w:t xml:space="preserve"> 15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П</w:t>
            </w:r>
            <w:r w:rsidRPr="00394F99">
              <w:rPr>
                <w:rFonts w:ascii="Times New Roman" w:hAnsi="Times New Roman"/>
                <w:b/>
                <w:lang w:val="kk-KZ" w:eastAsia="ru-RU"/>
              </w:rPr>
              <w:t>р</w:t>
            </w:r>
            <w:proofErr w:type="spellStart"/>
            <w:r w:rsidRPr="00394F99">
              <w:rPr>
                <w:rFonts w:ascii="Times New Roman" w:hAnsi="Times New Roman"/>
                <w:b/>
                <w:lang w:eastAsia="ru-RU"/>
              </w:rPr>
              <w:t>едседатель</w:t>
            </w:r>
            <w:proofErr w:type="spellEnd"/>
            <w:r w:rsidRPr="00394F99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 xml:space="preserve">_________________________ Б. </w:t>
            </w:r>
            <w:proofErr w:type="spellStart"/>
            <w:r w:rsidRPr="00394F99">
              <w:rPr>
                <w:rFonts w:ascii="Times New Roman" w:hAnsi="Times New Roman"/>
                <w:b/>
                <w:lang w:eastAsia="ru-RU"/>
              </w:rPr>
              <w:t>Когулов</w:t>
            </w:r>
            <w:proofErr w:type="spellEnd"/>
            <w:r w:rsidRPr="00394F99">
              <w:rPr>
                <w:rFonts w:ascii="Times New Roman" w:hAnsi="Times New Roman"/>
                <w:b/>
                <w:lang w:eastAsia="ru-RU"/>
              </w:rPr>
              <w:t xml:space="preserve">  </w:t>
            </w:r>
          </w:p>
          <w:p w:rsidR="000B6299" w:rsidRPr="00394F99" w:rsidRDefault="000B6299" w:rsidP="0066694D">
            <w:pPr>
              <w:ind w:firstLine="0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М.П.</w:t>
            </w:r>
          </w:p>
        </w:tc>
        <w:tc>
          <w:tcPr>
            <w:tcW w:w="4678" w:type="dxa"/>
          </w:tcPr>
          <w:p w:rsidR="000B6299" w:rsidRPr="00394F99" w:rsidRDefault="000B6299" w:rsidP="000B6299">
            <w:pPr>
              <w:ind w:firstLine="0"/>
              <w:rPr>
                <w:rFonts w:ascii="Times New Roman" w:hAnsi="Times New Roman"/>
                <w:b/>
                <w:lang w:val="kk-KZ"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Поставщик</w:t>
            </w:r>
            <w:r w:rsidRPr="00394F99">
              <w:rPr>
                <w:rFonts w:ascii="Times New Roman" w:hAnsi="Times New Roman"/>
                <w:b/>
                <w:lang w:val="kk-KZ" w:eastAsia="ru-RU"/>
              </w:rPr>
              <w:t>:</w:t>
            </w: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66694D" w:rsidRPr="00394F99" w:rsidRDefault="0066694D" w:rsidP="0066694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 xml:space="preserve">_________________________ </w:t>
            </w:r>
          </w:p>
          <w:p w:rsidR="000B6299" w:rsidRPr="00394F99" w:rsidRDefault="0066694D" w:rsidP="0066694D">
            <w:pPr>
              <w:framePr w:hSpace="180" w:wrap="around" w:vAnchor="page" w:hAnchor="page" w:x="1093" w:y="661"/>
              <w:ind w:firstLine="0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М.П.</w:t>
            </w:r>
            <w:r w:rsidR="000B6299" w:rsidRPr="00394F99">
              <w:rPr>
                <w:rFonts w:ascii="Times New Roman" w:hAnsi="Times New Roman"/>
                <w:sz w:val="16"/>
                <w:szCs w:val="16"/>
                <w:lang w:val="kk-KZ" w:eastAsia="ru-RU"/>
              </w:rPr>
              <w:tab/>
            </w:r>
          </w:p>
        </w:tc>
      </w:tr>
    </w:tbl>
    <w:p w:rsidR="00845B1D" w:rsidRPr="00394F99" w:rsidRDefault="00845B1D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845B1D" w:rsidRPr="00394F99" w:rsidRDefault="00845B1D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br w:type="page"/>
      </w:r>
    </w:p>
    <w:p w:rsidR="00436FAD" w:rsidRPr="00394F99" w:rsidRDefault="00436FAD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lastRenderedPageBreak/>
        <w:t xml:space="preserve">Приложение №1 </w:t>
      </w:r>
    </w:p>
    <w:p w:rsidR="00436FAD" w:rsidRPr="00394F99" w:rsidRDefault="00436FAD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 xml:space="preserve">к Договору закупки услуг </w:t>
      </w:r>
      <w:r w:rsidR="00023280" w:rsidRPr="00394F99">
        <w:rPr>
          <w:rFonts w:ascii="Times New Roman" w:hAnsi="Times New Roman"/>
          <w:lang w:eastAsia="ru-RU"/>
        </w:rPr>
        <w:t>подготовки и размещения статей в периодических печатных изданиях</w:t>
      </w:r>
    </w:p>
    <w:p w:rsidR="00436FAD" w:rsidRPr="00394F99" w:rsidRDefault="00436FAD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№_______</w:t>
      </w:r>
    </w:p>
    <w:p w:rsidR="00436FAD" w:rsidRPr="00394F99" w:rsidRDefault="00436FAD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«_______»_______2018 года</w:t>
      </w:r>
    </w:p>
    <w:p w:rsidR="00436FAD" w:rsidRPr="00394F99" w:rsidRDefault="00436FAD" w:rsidP="00845B1D">
      <w:pPr>
        <w:jc w:val="center"/>
        <w:rPr>
          <w:rFonts w:ascii="Times New Roman" w:hAnsi="Times New Roman"/>
          <w:b/>
          <w:bCs/>
          <w:lang w:eastAsia="ru-RU"/>
        </w:rPr>
      </w:pPr>
    </w:p>
    <w:p w:rsidR="00845B1D" w:rsidRPr="00394F99" w:rsidRDefault="00845B1D" w:rsidP="00845B1D">
      <w:pPr>
        <w:jc w:val="center"/>
        <w:rPr>
          <w:rFonts w:ascii="Times New Roman" w:hAnsi="Times New Roman"/>
          <w:b/>
          <w:bCs/>
          <w:lang w:eastAsia="ru-RU"/>
        </w:rPr>
      </w:pPr>
      <w:r w:rsidRPr="00394F99">
        <w:rPr>
          <w:rFonts w:ascii="Times New Roman" w:hAnsi="Times New Roman"/>
          <w:b/>
          <w:bCs/>
          <w:lang w:eastAsia="ru-RU"/>
        </w:rPr>
        <w:t>Перечень закупаемых услуг</w:t>
      </w:r>
    </w:p>
    <w:p w:rsidR="00845B1D" w:rsidRPr="00394F99" w:rsidRDefault="00845B1D" w:rsidP="00845B1D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430" w:type="pct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1827"/>
        <w:gridCol w:w="1008"/>
        <w:gridCol w:w="1133"/>
        <w:gridCol w:w="1135"/>
        <w:gridCol w:w="992"/>
        <w:gridCol w:w="992"/>
        <w:gridCol w:w="1417"/>
      </w:tblGrid>
      <w:tr w:rsidR="00394F99" w:rsidRPr="00394F99" w:rsidTr="000A0961">
        <w:trPr>
          <w:trHeight w:val="11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keepNext/>
              <w:keepLines/>
              <w:ind w:firstLine="0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keepNext/>
              <w:keepLines/>
              <w:ind w:firstLine="0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keepNext/>
              <w:keepLines/>
              <w:ind w:firstLine="0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keepNext/>
              <w:keepLines/>
              <w:ind w:firstLine="0"/>
              <w:jc w:val="center"/>
              <w:outlineLvl w:val="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Количество, объем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94F99">
              <w:rPr>
                <w:rFonts w:ascii="Times New Roman" w:hAnsi="Times New Roman"/>
                <w:sz w:val="18"/>
                <w:szCs w:val="18"/>
                <w:lang w:eastAsia="ru-RU"/>
              </w:rPr>
              <w:t>Срок оказания услуг</w:t>
            </w:r>
          </w:p>
          <w:p w:rsidR="00845B1D" w:rsidRPr="00394F99" w:rsidRDefault="00845B1D" w:rsidP="000A096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394F99">
              <w:rPr>
                <w:rFonts w:ascii="Times New Roman" w:hAnsi="Times New Roman"/>
                <w:sz w:val="18"/>
                <w:szCs w:val="18"/>
                <w:lang w:eastAsia="ru-RU"/>
              </w:rPr>
              <w:t>Место оказания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94F99">
              <w:rPr>
                <w:rFonts w:ascii="Times New Roman" w:hAnsi="Times New Roman"/>
                <w:sz w:val="18"/>
                <w:szCs w:val="18"/>
                <w:lang w:eastAsia="ru-RU"/>
              </w:rPr>
              <w:t>Размер авансового платежа, 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394F99">
              <w:rPr>
                <w:rFonts w:ascii="Times New Roman" w:hAnsi="Times New Roman"/>
                <w:sz w:val="18"/>
                <w:szCs w:val="18"/>
                <w:lang w:eastAsia="ru-RU"/>
              </w:rPr>
              <w:t>Сумма, предлагаемая Поставщиком, тенге (включая НДС)</w:t>
            </w:r>
          </w:p>
        </w:tc>
      </w:tr>
      <w:tr w:rsidR="00394F99" w:rsidRPr="00394F99" w:rsidTr="000A0961">
        <w:trPr>
          <w:trHeight w:val="317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ind w:hanging="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ind w:hanging="4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B1D" w:rsidRPr="00394F99" w:rsidRDefault="00845B1D" w:rsidP="000A0961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B1D" w:rsidRPr="00394F99" w:rsidRDefault="00845B1D" w:rsidP="000A0961">
            <w:pPr>
              <w:ind w:hang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</w:tr>
      <w:tr w:rsidR="00394F99" w:rsidRPr="00394F99" w:rsidTr="000A0961">
        <w:trPr>
          <w:trHeight w:val="1205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АО «Казахстанский фонд гарантирования депозитов»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0961" w:rsidRPr="00394F99" w:rsidRDefault="000A0961" w:rsidP="00E5668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и размещение статей в периодических печатных изданиях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A0961" w:rsidRPr="00394F99" w:rsidRDefault="00F7658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По 31 декабря 2018 года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61" w:rsidRPr="00394F99" w:rsidRDefault="000A0961" w:rsidP="000A096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94F99">
              <w:rPr>
                <w:rFonts w:ascii="Times New Roman" w:hAnsi="Times New Roman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961" w:rsidRPr="00394F99" w:rsidRDefault="000A0961" w:rsidP="000A096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845B1D" w:rsidRPr="00394F99" w:rsidRDefault="00845B1D" w:rsidP="00845B1D">
      <w:pPr>
        <w:rPr>
          <w:rFonts w:ascii="Times New Roman" w:hAnsi="Times New Roman"/>
          <w:lang w:eastAsia="ru-RU"/>
        </w:rPr>
      </w:pPr>
    </w:p>
    <w:p w:rsidR="00845B1D" w:rsidRPr="00394F99" w:rsidRDefault="00845B1D" w:rsidP="00845B1D">
      <w:pPr>
        <w:rPr>
          <w:rFonts w:ascii="Times New Roman" w:hAnsi="Times New Roman"/>
          <w:b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3"/>
      </w:tblGrid>
      <w:tr w:rsidR="00394F99" w:rsidRPr="00394F99" w:rsidTr="00436FAD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Заказчик:</w:t>
            </w: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АО «Казахстанский фонд гарантирования депозитов»</w:t>
            </w: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П</w:t>
            </w:r>
            <w:r w:rsidRPr="00394F99">
              <w:rPr>
                <w:rFonts w:ascii="Times New Roman" w:hAnsi="Times New Roman"/>
                <w:b/>
                <w:lang w:val="kk-KZ" w:eastAsia="ru-RU"/>
              </w:rPr>
              <w:t>р</w:t>
            </w:r>
            <w:proofErr w:type="spellStart"/>
            <w:r w:rsidRPr="00394F99">
              <w:rPr>
                <w:rFonts w:ascii="Times New Roman" w:hAnsi="Times New Roman"/>
                <w:b/>
                <w:lang w:eastAsia="ru-RU"/>
              </w:rPr>
              <w:t>едседатель</w:t>
            </w:r>
            <w:proofErr w:type="spellEnd"/>
            <w:r w:rsidRPr="00394F99">
              <w:rPr>
                <w:rFonts w:ascii="Times New Roman" w:hAnsi="Times New Roman"/>
                <w:b/>
                <w:lang w:eastAsia="ru-RU"/>
              </w:rPr>
              <w:t>:</w:t>
            </w: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eastAsia="ru-RU"/>
              </w:rPr>
            </w:pPr>
          </w:p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 xml:space="preserve">_________________________ </w:t>
            </w:r>
            <w:proofErr w:type="spellStart"/>
            <w:r w:rsidRPr="00394F99">
              <w:rPr>
                <w:rFonts w:ascii="Times New Roman" w:hAnsi="Times New Roman"/>
                <w:b/>
                <w:lang w:eastAsia="ru-RU"/>
              </w:rPr>
              <w:t>Когулов</w:t>
            </w:r>
            <w:proofErr w:type="spellEnd"/>
            <w:r w:rsidRPr="00394F99">
              <w:rPr>
                <w:rFonts w:ascii="Times New Roman" w:hAnsi="Times New Roman"/>
                <w:b/>
                <w:lang w:eastAsia="ru-RU"/>
              </w:rPr>
              <w:t xml:space="preserve"> Б.Б.  </w:t>
            </w: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45B1D" w:rsidRPr="00394F99" w:rsidRDefault="00845B1D" w:rsidP="00436FAD">
            <w:pPr>
              <w:ind w:firstLine="0"/>
              <w:jc w:val="left"/>
              <w:rPr>
                <w:rFonts w:ascii="Times New Roman" w:hAnsi="Times New Roman"/>
                <w:b/>
                <w:lang w:val="kk-KZ"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>Поставщик</w:t>
            </w:r>
            <w:r w:rsidRPr="00394F99">
              <w:rPr>
                <w:rFonts w:ascii="Times New Roman" w:hAnsi="Times New Roman"/>
                <w:b/>
                <w:lang w:val="kk-KZ" w:eastAsia="ru-RU"/>
              </w:rPr>
              <w:t>:</w:t>
            </w: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845B1D" w:rsidRPr="00394F99" w:rsidRDefault="00845B1D" w:rsidP="00436FAD">
            <w:pPr>
              <w:framePr w:hSpace="180" w:wrap="around" w:vAnchor="page" w:hAnchor="page" w:x="1093" w:y="661"/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436FAD" w:rsidRPr="00394F99" w:rsidRDefault="00436FAD" w:rsidP="00436FAD">
            <w:pPr>
              <w:framePr w:hSpace="180" w:wrap="around" w:vAnchor="page" w:hAnchor="page" w:x="1093" w:y="661"/>
              <w:jc w:val="left"/>
              <w:rPr>
                <w:rFonts w:ascii="Times New Roman" w:hAnsi="Times New Roman"/>
                <w:b/>
                <w:lang w:val="kk-KZ" w:eastAsia="ru-RU"/>
              </w:rPr>
            </w:pPr>
          </w:p>
          <w:p w:rsidR="00436FAD" w:rsidRPr="00394F99" w:rsidRDefault="00436FAD" w:rsidP="00436FAD">
            <w:pPr>
              <w:ind w:firstLine="0"/>
              <w:jc w:val="left"/>
              <w:rPr>
                <w:rFonts w:ascii="Times New Roman" w:hAnsi="Times New Roman"/>
                <w:b/>
                <w:lang w:eastAsia="ru-RU"/>
              </w:rPr>
            </w:pPr>
            <w:r w:rsidRPr="00394F99">
              <w:rPr>
                <w:rFonts w:ascii="Times New Roman" w:hAnsi="Times New Roman"/>
                <w:b/>
                <w:lang w:eastAsia="ru-RU"/>
              </w:rPr>
              <w:t xml:space="preserve">_________________________ </w:t>
            </w:r>
          </w:p>
          <w:p w:rsidR="00845B1D" w:rsidRPr="00394F99" w:rsidRDefault="00436FAD" w:rsidP="00436FAD">
            <w:pPr>
              <w:framePr w:hSpace="180" w:wrap="around" w:vAnchor="page" w:hAnchor="page" w:x="1093" w:y="661"/>
              <w:jc w:val="left"/>
              <w:rPr>
                <w:rFonts w:ascii="Times New Roman" w:hAnsi="Times New Roman"/>
                <w:sz w:val="16"/>
                <w:szCs w:val="16"/>
                <w:lang w:val="kk-KZ" w:eastAsia="ru-RU"/>
              </w:rPr>
            </w:pPr>
            <w:r w:rsidRPr="00394F9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М.П.</w:t>
            </w:r>
          </w:p>
        </w:tc>
      </w:tr>
    </w:tbl>
    <w:p w:rsidR="00CF3C9F" w:rsidRPr="00394F99" w:rsidRDefault="00CF3C9F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527CDB" w:rsidRPr="00394F99" w:rsidRDefault="00527CDB" w:rsidP="00E2154B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</w:p>
    <w:p w:rsidR="00FB7AE1" w:rsidRPr="00394F99" w:rsidRDefault="00FB7AE1">
      <w:pPr>
        <w:spacing w:after="200" w:line="276" w:lineRule="auto"/>
        <w:ind w:firstLine="0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br w:type="page"/>
      </w:r>
    </w:p>
    <w:p w:rsidR="00436FAD" w:rsidRPr="00394F99" w:rsidRDefault="00436FAD" w:rsidP="00436FAD">
      <w:pPr>
        <w:ind w:left="5670" w:firstLine="0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lastRenderedPageBreak/>
        <w:t>Приложение №2</w:t>
      </w:r>
    </w:p>
    <w:p w:rsidR="00023280" w:rsidRPr="00394F99" w:rsidRDefault="00023280" w:rsidP="00023280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к Договору закупки услуг подготовки и размещения статей в периодических печатных изданиях</w:t>
      </w:r>
    </w:p>
    <w:p w:rsidR="00527CDB" w:rsidRPr="00394F99" w:rsidRDefault="005423B0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№_______</w:t>
      </w:r>
    </w:p>
    <w:p w:rsidR="00527CDB" w:rsidRPr="00394F99" w:rsidRDefault="005423B0" w:rsidP="00436FAD">
      <w:pPr>
        <w:ind w:left="5664" w:firstLine="6"/>
        <w:jc w:val="left"/>
        <w:rPr>
          <w:rFonts w:ascii="Times New Roman" w:hAnsi="Times New Roman"/>
          <w:lang w:eastAsia="ru-RU"/>
        </w:rPr>
      </w:pPr>
      <w:r w:rsidRPr="00394F99">
        <w:rPr>
          <w:rFonts w:ascii="Times New Roman" w:hAnsi="Times New Roman"/>
          <w:lang w:eastAsia="ru-RU"/>
        </w:rPr>
        <w:t>«_______</w:t>
      </w:r>
      <w:r w:rsidR="00527CDB" w:rsidRPr="00394F99">
        <w:rPr>
          <w:rFonts w:ascii="Times New Roman" w:hAnsi="Times New Roman"/>
          <w:lang w:eastAsia="ru-RU"/>
        </w:rPr>
        <w:t>»</w:t>
      </w:r>
      <w:r w:rsidRPr="00394F99">
        <w:rPr>
          <w:rFonts w:ascii="Times New Roman" w:hAnsi="Times New Roman"/>
          <w:lang w:eastAsia="ru-RU"/>
        </w:rPr>
        <w:t>_______2018</w:t>
      </w:r>
      <w:r w:rsidR="00527CDB" w:rsidRPr="00394F99">
        <w:rPr>
          <w:rFonts w:ascii="Times New Roman" w:hAnsi="Times New Roman"/>
          <w:lang w:eastAsia="ru-RU"/>
        </w:rPr>
        <w:t xml:space="preserve"> года</w:t>
      </w:r>
    </w:p>
    <w:p w:rsidR="00527CDB" w:rsidRPr="00394F99" w:rsidRDefault="00527CDB" w:rsidP="00436FAD">
      <w:pPr>
        <w:jc w:val="center"/>
      </w:pPr>
    </w:p>
    <w:p w:rsidR="00527CDB" w:rsidRPr="003017A1" w:rsidRDefault="00527CDB" w:rsidP="00436FAD">
      <w:pPr>
        <w:jc w:val="center"/>
      </w:pPr>
    </w:p>
    <w:p w:rsidR="009E18AB" w:rsidRPr="003017A1" w:rsidRDefault="009E18AB" w:rsidP="00436FAD">
      <w:pPr>
        <w:jc w:val="center"/>
      </w:pPr>
    </w:p>
    <w:p w:rsidR="00226D6D" w:rsidRPr="00394F99" w:rsidRDefault="00226D6D" w:rsidP="00436FAD">
      <w:pPr>
        <w:ind w:firstLine="0"/>
        <w:jc w:val="center"/>
        <w:rPr>
          <w:rFonts w:ascii="Times New Roman" w:eastAsia="Calibri" w:hAnsi="Times New Roman"/>
          <w:b/>
        </w:rPr>
      </w:pPr>
      <w:r w:rsidRPr="00394F99">
        <w:rPr>
          <w:rFonts w:ascii="Times New Roman" w:eastAsia="Calibri" w:hAnsi="Times New Roman"/>
          <w:b/>
        </w:rPr>
        <w:t xml:space="preserve">Техническая спецификация </w:t>
      </w:r>
    </w:p>
    <w:p w:rsidR="00226D6D" w:rsidRPr="00394F99" w:rsidRDefault="005423B0" w:rsidP="00436FAD">
      <w:pPr>
        <w:ind w:firstLine="0"/>
        <w:jc w:val="center"/>
        <w:rPr>
          <w:rFonts w:ascii="Times New Roman" w:eastAsia="Calibri" w:hAnsi="Times New Roman"/>
          <w:b/>
        </w:rPr>
      </w:pPr>
      <w:r w:rsidRPr="00394F99">
        <w:rPr>
          <w:rFonts w:ascii="Times New Roman" w:eastAsia="Calibri" w:hAnsi="Times New Roman"/>
          <w:b/>
        </w:rPr>
        <w:t>Услуги</w:t>
      </w:r>
      <w:r w:rsidR="00226D6D" w:rsidRPr="00394F99">
        <w:rPr>
          <w:rFonts w:ascii="Times New Roman" w:eastAsia="Calibri" w:hAnsi="Times New Roman"/>
          <w:b/>
        </w:rPr>
        <w:t xml:space="preserve"> по подготовке и размещению статей в периодических </w:t>
      </w:r>
      <w:r w:rsidRPr="00394F99">
        <w:rPr>
          <w:rFonts w:ascii="Times New Roman" w:eastAsia="Calibri" w:hAnsi="Times New Roman"/>
          <w:b/>
        </w:rPr>
        <w:t>печатных изданиях</w:t>
      </w:r>
    </w:p>
    <w:p w:rsidR="004331E7" w:rsidRPr="00394F99" w:rsidRDefault="004331E7" w:rsidP="00436FAD">
      <w:pPr>
        <w:ind w:firstLine="0"/>
        <w:jc w:val="center"/>
        <w:rPr>
          <w:rFonts w:ascii="Times New Roman" w:eastAsia="Calibri" w:hAnsi="Times New Roman"/>
          <w:b/>
        </w:rPr>
      </w:pPr>
    </w:p>
    <w:p w:rsidR="004331E7" w:rsidRPr="00394F99" w:rsidRDefault="00CE7F15" w:rsidP="00436FAD">
      <w:pPr>
        <w:keepNext/>
        <w:keepLines/>
        <w:ind w:firstLine="0"/>
        <w:jc w:val="left"/>
        <w:outlineLvl w:val="2"/>
        <w:rPr>
          <w:rFonts w:ascii="Times New Roman" w:hAnsi="Times New Roman"/>
          <w:b/>
          <w:bCs/>
        </w:rPr>
      </w:pPr>
      <w:r w:rsidRPr="00394F99">
        <w:rPr>
          <w:rFonts w:ascii="Times New Roman" w:hAnsi="Times New Roman"/>
          <w:b/>
          <w:bCs/>
        </w:rPr>
        <w:t xml:space="preserve">1. </w:t>
      </w:r>
      <w:r w:rsidR="004331E7" w:rsidRPr="00394F99">
        <w:rPr>
          <w:rFonts w:ascii="Times New Roman" w:hAnsi="Times New Roman"/>
          <w:b/>
          <w:bCs/>
        </w:rPr>
        <w:t>Перечень услуг</w:t>
      </w:r>
    </w:p>
    <w:p w:rsidR="00610032" w:rsidRPr="00394F99" w:rsidRDefault="00CE7F15" w:rsidP="00610032">
      <w:pPr>
        <w:spacing w:before="120" w:after="120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1.</w:t>
      </w:r>
      <w:r w:rsidR="002B5F37" w:rsidRPr="00394F99">
        <w:rPr>
          <w:rFonts w:ascii="Times New Roman" w:eastAsia="Arial" w:hAnsi="Times New Roman"/>
        </w:rPr>
        <w:t xml:space="preserve">1. </w:t>
      </w:r>
      <w:r w:rsidR="004331E7" w:rsidRPr="00394F99">
        <w:rPr>
          <w:rFonts w:ascii="Times New Roman" w:eastAsia="Arial" w:hAnsi="Times New Roman"/>
        </w:rPr>
        <w:t xml:space="preserve">Услуги по подготовке и размещению статей </w:t>
      </w:r>
      <w:r w:rsidR="00CD4FF6" w:rsidRPr="00394F99">
        <w:rPr>
          <w:rFonts w:ascii="Times New Roman" w:eastAsia="Arial" w:hAnsi="Times New Roman"/>
        </w:rPr>
        <w:t>в п</w:t>
      </w:r>
      <w:r w:rsidR="004331E7" w:rsidRPr="00394F99">
        <w:rPr>
          <w:rFonts w:ascii="Times New Roman" w:eastAsia="Arial" w:hAnsi="Times New Roman"/>
        </w:rPr>
        <w:t>ериодических печатных изданиях</w:t>
      </w:r>
      <w:r w:rsidR="002B5F37" w:rsidRPr="00394F99">
        <w:rPr>
          <w:rFonts w:ascii="Times New Roman" w:eastAsia="Arial" w:hAnsi="Times New Roman"/>
        </w:rPr>
        <w:t>.</w:t>
      </w:r>
    </w:p>
    <w:p w:rsidR="004331E7" w:rsidRPr="00394F99" w:rsidRDefault="00CE7F15" w:rsidP="00610032">
      <w:pPr>
        <w:spacing w:before="120" w:after="120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1.</w:t>
      </w:r>
      <w:r w:rsidR="002B5F37" w:rsidRPr="00394F99">
        <w:rPr>
          <w:rFonts w:ascii="Times New Roman" w:eastAsia="Arial" w:hAnsi="Times New Roman"/>
        </w:rPr>
        <w:t xml:space="preserve">2. </w:t>
      </w:r>
      <w:r w:rsidR="004331E7" w:rsidRPr="00394F99">
        <w:rPr>
          <w:rFonts w:ascii="Times New Roman" w:eastAsia="Arial" w:hAnsi="Times New Roman"/>
        </w:rPr>
        <w:t xml:space="preserve">Контроль за дублированием материалов на </w:t>
      </w:r>
      <w:proofErr w:type="gramStart"/>
      <w:r w:rsidR="004331E7" w:rsidRPr="00394F99">
        <w:rPr>
          <w:rFonts w:ascii="Times New Roman" w:eastAsia="Arial" w:hAnsi="Times New Roman"/>
        </w:rPr>
        <w:t>интернет-сайтах</w:t>
      </w:r>
      <w:proofErr w:type="gramEnd"/>
      <w:r w:rsidR="004331E7" w:rsidRPr="00394F99">
        <w:rPr>
          <w:rFonts w:ascii="Times New Roman" w:eastAsia="Arial" w:hAnsi="Times New Roman"/>
        </w:rPr>
        <w:t xml:space="preserve"> изданий.</w:t>
      </w:r>
    </w:p>
    <w:p w:rsidR="004331E7" w:rsidRPr="00394F99" w:rsidRDefault="004331E7" w:rsidP="00436FAD">
      <w:pPr>
        <w:spacing w:before="120" w:after="120"/>
        <w:ind w:left="426" w:firstLine="0"/>
        <w:rPr>
          <w:rFonts w:ascii="Times New Roman" w:eastAsia="Arial" w:hAnsi="Times New Roman"/>
        </w:rPr>
      </w:pPr>
    </w:p>
    <w:p w:rsidR="004331E7" w:rsidRPr="00394F99" w:rsidRDefault="00CE7F15" w:rsidP="00CE7F15">
      <w:pPr>
        <w:keepNext/>
        <w:keepLines/>
        <w:spacing w:before="120" w:after="120"/>
        <w:ind w:firstLine="0"/>
        <w:outlineLvl w:val="2"/>
        <w:rPr>
          <w:rFonts w:ascii="Times New Roman" w:hAnsi="Times New Roman"/>
          <w:b/>
          <w:bCs/>
        </w:rPr>
      </w:pPr>
      <w:r w:rsidRPr="00394F99">
        <w:rPr>
          <w:rFonts w:ascii="Times New Roman" w:hAnsi="Times New Roman"/>
          <w:b/>
          <w:bCs/>
        </w:rPr>
        <w:t xml:space="preserve">2. </w:t>
      </w:r>
      <w:r w:rsidR="004331E7" w:rsidRPr="00394F99">
        <w:rPr>
          <w:rFonts w:ascii="Times New Roman" w:hAnsi="Times New Roman"/>
          <w:b/>
          <w:bCs/>
        </w:rPr>
        <w:t>Перечень изданий, объем и характер материалов к размещению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  <w:i/>
        </w:rPr>
      </w:pPr>
      <w:r w:rsidRPr="00394F99">
        <w:rPr>
          <w:rFonts w:ascii="Times New Roman" w:eastAsia="Arial" w:hAnsi="Times New Roman"/>
          <w:b/>
        </w:rPr>
        <w:t>Размещение № 1.</w:t>
      </w:r>
      <w:r w:rsidRPr="00394F99">
        <w:rPr>
          <w:rFonts w:ascii="Times New Roman" w:eastAsia="Arial" w:hAnsi="Times New Roman"/>
        </w:rPr>
        <w:t xml:space="preserve"> Услуги по подготовке и размещению </w:t>
      </w:r>
      <w:r w:rsidR="00ED66D3" w:rsidRPr="00394F99">
        <w:rPr>
          <w:rFonts w:ascii="Times New Roman" w:eastAsia="Arial" w:hAnsi="Times New Roman"/>
        </w:rPr>
        <w:t xml:space="preserve">статьи </w:t>
      </w:r>
      <w:r w:rsidRPr="00394F99">
        <w:rPr>
          <w:rFonts w:ascii="Times New Roman" w:eastAsia="Arial" w:hAnsi="Times New Roman"/>
        </w:rPr>
        <w:t xml:space="preserve">в региональном периодическом печатном издании Западно-Казахстанской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5423B0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статьи – 387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., размещается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 xml:space="preserve">Характеристика печатного издания: общественно-политический еженедельник, формат – А3; объем – </w:t>
      </w:r>
      <w:r w:rsidR="005423B0" w:rsidRPr="00394F99">
        <w:rPr>
          <w:rFonts w:ascii="Times New Roman" w:eastAsia="Arial" w:hAnsi="Times New Roman"/>
        </w:rPr>
        <w:t>не менее 32 полос, состоит из 2-х частей (</w:t>
      </w:r>
      <w:r w:rsidRPr="00394F99">
        <w:rPr>
          <w:rFonts w:ascii="Times New Roman" w:eastAsia="Arial" w:hAnsi="Times New Roman"/>
        </w:rPr>
        <w:t>тетрадей</w:t>
      </w:r>
      <w:r w:rsidR="005423B0" w:rsidRPr="00394F99">
        <w:rPr>
          <w:rFonts w:ascii="Times New Roman" w:eastAsia="Arial" w:hAnsi="Times New Roman"/>
        </w:rPr>
        <w:t xml:space="preserve">); день выхода – среда; тираж – не менее 6 </w:t>
      </w:r>
      <w:r w:rsidR="00AA64C5" w:rsidRPr="00394F99">
        <w:rPr>
          <w:rFonts w:ascii="Times New Roman" w:eastAsia="Arial" w:hAnsi="Times New Roman"/>
        </w:rPr>
        <w:t>4</w:t>
      </w:r>
      <w:r w:rsidR="005423B0" w:rsidRPr="00394F99">
        <w:rPr>
          <w:rFonts w:ascii="Times New Roman" w:eastAsia="Arial" w:hAnsi="Times New Roman"/>
        </w:rPr>
        <w:t>00</w:t>
      </w:r>
      <w:r w:rsidRPr="00394F99">
        <w:rPr>
          <w:rFonts w:ascii="Times New Roman" w:eastAsia="Arial" w:hAnsi="Times New Roman"/>
        </w:rPr>
        <w:t>; язык издания – русский</w:t>
      </w:r>
      <w:r w:rsidR="00AA64C5" w:rsidRPr="00394F99">
        <w:rPr>
          <w:rFonts w:ascii="Times New Roman" w:eastAsia="Arial" w:hAnsi="Times New Roman"/>
        </w:rPr>
        <w:t xml:space="preserve"> и казахский</w:t>
      </w:r>
      <w:r w:rsidR="00E76F70" w:rsidRPr="00394F99">
        <w:rPr>
          <w:rFonts w:ascii="Times New Roman" w:eastAsia="Arial" w:hAnsi="Times New Roman"/>
        </w:rPr>
        <w:t>, территория распространения – Западно-Казахстанская область</w:t>
      </w:r>
      <w:r w:rsidRPr="00394F99">
        <w:rPr>
          <w:rFonts w:ascii="Times New Roman" w:eastAsia="Arial" w:hAnsi="Times New Roman"/>
        </w:rPr>
        <w:t>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2.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Атырауской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</w:t>
      </w:r>
      <w:r w:rsidR="00E76F70" w:rsidRPr="00394F99">
        <w:rPr>
          <w:rFonts w:ascii="Times New Roman" w:eastAsia="Arial" w:hAnsi="Times New Roman"/>
        </w:rPr>
        <w:t>472</w:t>
      </w:r>
      <w:r w:rsidRPr="00394F99">
        <w:rPr>
          <w:rFonts w:ascii="Times New Roman" w:eastAsia="Arial" w:hAnsi="Times New Roman"/>
        </w:rPr>
        <w:t xml:space="preserve">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Характеристика печатного издания: рекламно-информационный еженедельник,</w:t>
      </w:r>
      <w:r w:rsidR="00E76F70" w:rsidRPr="00394F99">
        <w:rPr>
          <w:rFonts w:ascii="Times New Roman" w:eastAsia="Arial" w:hAnsi="Times New Roman"/>
        </w:rPr>
        <w:t xml:space="preserve"> формат А3, объем – не менее 80</w:t>
      </w:r>
      <w:r w:rsidRPr="00394F99">
        <w:rPr>
          <w:rFonts w:ascii="Times New Roman" w:eastAsia="Arial" w:hAnsi="Times New Roman"/>
        </w:rPr>
        <w:t xml:space="preserve"> полос, числ</w:t>
      </w:r>
      <w:r w:rsidR="00043E5D" w:rsidRPr="00394F99">
        <w:rPr>
          <w:rFonts w:ascii="Times New Roman" w:eastAsia="Arial" w:hAnsi="Times New Roman"/>
        </w:rPr>
        <w:t xml:space="preserve">о частей (тетрадей) – не менее </w:t>
      </w:r>
      <w:r w:rsidR="00E76F70" w:rsidRPr="00394F99">
        <w:rPr>
          <w:rFonts w:ascii="Times New Roman" w:eastAsia="Arial" w:hAnsi="Times New Roman"/>
        </w:rPr>
        <w:t>4</w:t>
      </w:r>
      <w:r w:rsidRPr="00394F99">
        <w:rPr>
          <w:rFonts w:ascii="Times New Roman" w:eastAsia="Arial" w:hAnsi="Times New Roman"/>
        </w:rPr>
        <w:t>; день выхода</w:t>
      </w:r>
      <w:r w:rsidR="00043E5D" w:rsidRPr="00394F99">
        <w:rPr>
          <w:rFonts w:ascii="Times New Roman" w:eastAsia="Arial" w:hAnsi="Times New Roman"/>
        </w:rPr>
        <w:t xml:space="preserve"> – четверг; тираж – не менее </w:t>
      </w:r>
      <w:r w:rsidR="00E76F70" w:rsidRPr="00394F99">
        <w:rPr>
          <w:rFonts w:ascii="Times New Roman" w:eastAsia="Arial" w:hAnsi="Times New Roman"/>
        </w:rPr>
        <w:t>3 400</w:t>
      </w:r>
      <w:r w:rsidRPr="00394F99">
        <w:rPr>
          <w:rFonts w:ascii="Times New Roman" w:eastAsia="Arial" w:hAnsi="Times New Roman"/>
        </w:rPr>
        <w:t xml:space="preserve"> экз.; язык издания – русский и казахский.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3.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Мангистауской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</w:t>
      </w:r>
      <w:r w:rsidR="00733F97" w:rsidRPr="00394F99">
        <w:rPr>
          <w:rFonts w:ascii="Times New Roman" w:eastAsia="Arial" w:hAnsi="Times New Roman"/>
        </w:rPr>
        <w:t>490</w:t>
      </w:r>
      <w:r w:rsidRPr="00394F99">
        <w:rPr>
          <w:rFonts w:ascii="Times New Roman" w:eastAsia="Arial" w:hAnsi="Times New Roman"/>
        </w:rPr>
        <w:t xml:space="preserve">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 xml:space="preserve">Характеристика печатного издания: </w:t>
      </w:r>
      <w:r w:rsidR="009227CC" w:rsidRPr="00394F99">
        <w:rPr>
          <w:rFonts w:ascii="Times New Roman" w:eastAsia="Arial" w:hAnsi="Times New Roman"/>
        </w:rPr>
        <w:t>еженедельная рекламно-информационная газета</w:t>
      </w:r>
      <w:r w:rsidR="00043E5D" w:rsidRPr="00394F99">
        <w:rPr>
          <w:rFonts w:ascii="Times New Roman" w:eastAsia="Arial" w:hAnsi="Times New Roman"/>
        </w:rPr>
        <w:t>, формат А3</w:t>
      </w:r>
      <w:r w:rsidR="009F6792" w:rsidRPr="00394F99">
        <w:rPr>
          <w:rFonts w:ascii="Times New Roman" w:eastAsia="Arial" w:hAnsi="Times New Roman"/>
        </w:rPr>
        <w:t>, полноцветная и ч/б печать</w:t>
      </w:r>
      <w:r w:rsidR="00043E5D" w:rsidRPr="00394F99">
        <w:rPr>
          <w:rFonts w:ascii="Times New Roman" w:eastAsia="Arial" w:hAnsi="Times New Roman"/>
        </w:rPr>
        <w:t xml:space="preserve">, объем – не менее </w:t>
      </w:r>
      <w:r w:rsidR="009227CC" w:rsidRPr="00394F99">
        <w:rPr>
          <w:rFonts w:ascii="Times New Roman" w:eastAsia="Arial" w:hAnsi="Times New Roman"/>
        </w:rPr>
        <w:t>52</w:t>
      </w:r>
      <w:r w:rsidRPr="00394F99">
        <w:rPr>
          <w:rFonts w:ascii="Times New Roman" w:eastAsia="Arial" w:hAnsi="Times New Roman"/>
        </w:rPr>
        <w:t xml:space="preserve"> полос, день выхода – четверг; тираж – не менее </w:t>
      </w:r>
      <w:r w:rsidR="009F6792" w:rsidRPr="00394F99">
        <w:rPr>
          <w:rFonts w:ascii="Times New Roman" w:eastAsia="Arial" w:hAnsi="Times New Roman"/>
        </w:rPr>
        <w:t>7 000</w:t>
      </w:r>
      <w:r w:rsidR="00043E5D" w:rsidRPr="00394F99">
        <w:rPr>
          <w:rFonts w:ascii="Times New Roman" w:eastAsia="Arial" w:hAnsi="Times New Roman"/>
        </w:rPr>
        <w:t xml:space="preserve"> экз.; язык издания – русский, казахский</w:t>
      </w:r>
      <w:r w:rsidR="007059E3" w:rsidRPr="00394F99">
        <w:rPr>
          <w:rFonts w:ascii="Times New Roman" w:eastAsia="Arial" w:hAnsi="Times New Roman"/>
        </w:rPr>
        <w:t>, территория распространения – г. Актау</w:t>
      </w:r>
      <w:r w:rsidR="009227CC" w:rsidRPr="00394F99">
        <w:rPr>
          <w:rFonts w:ascii="Times New Roman" w:eastAsia="Arial" w:hAnsi="Times New Roman"/>
        </w:rPr>
        <w:t xml:space="preserve"> и </w:t>
      </w:r>
      <w:proofErr w:type="spellStart"/>
      <w:r w:rsidR="009227CC" w:rsidRPr="00394F99">
        <w:rPr>
          <w:rFonts w:ascii="Times New Roman" w:eastAsia="Arial" w:hAnsi="Times New Roman"/>
        </w:rPr>
        <w:t>Мангистауская</w:t>
      </w:r>
      <w:proofErr w:type="spellEnd"/>
      <w:r w:rsidR="009227CC" w:rsidRPr="00394F99">
        <w:rPr>
          <w:rFonts w:ascii="Times New Roman" w:eastAsia="Arial" w:hAnsi="Times New Roman"/>
        </w:rPr>
        <w:t xml:space="preserve"> область</w:t>
      </w:r>
      <w:r w:rsidR="007059E3" w:rsidRPr="00394F99">
        <w:rPr>
          <w:rFonts w:ascii="Times New Roman" w:eastAsia="Arial" w:hAnsi="Times New Roman"/>
        </w:rPr>
        <w:t>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4.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Актюбинской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416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lastRenderedPageBreak/>
        <w:t xml:space="preserve">Характеристика печатного издания: рекламно-информационный еженедельник, формат А3, объем – не менее 46 полос; день выхода – </w:t>
      </w:r>
      <w:r w:rsidR="00043E5D" w:rsidRPr="00394F99">
        <w:rPr>
          <w:rFonts w:ascii="Times New Roman" w:eastAsia="Arial" w:hAnsi="Times New Roman"/>
        </w:rPr>
        <w:t xml:space="preserve">четверг; тираж – не менее </w:t>
      </w:r>
      <w:r w:rsidR="006A7DA0" w:rsidRPr="00394F99">
        <w:rPr>
          <w:rFonts w:ascii="Times New Roman" w:eastAsia="Arial" w:hAnsi="Times New Roman"/>
        </w:rPr>
        <w:t>1</w:t>
      </w:r>
      <w:r w:rsidR="00043E5D" w:rsidRPr="00394F99">
        <w:rPr>
          <w:rFonts w:ascii="Times New Roman" w:eastAsia="Arial" w:hAnsi="Times New Roman"/>
        </w:rPr>
        <w:t>8 500</w:t>
      </w:r>
      <w:r w:rsidRPr="00394F99">
        <w:rPr>
          <w:rFonts w:ascii="Times New Roman" w:eastAsia="Arial" w:hAnsi="Times New Roman"/>
        </w:rPr>
        <w:t xml:space="preserve"> экз.; язык издания – русский.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5.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Костанайской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 в номере с программой ТВ;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>Характеристика печатного издания: общественно-политическое издание, формат А3,</w:t>
      </w:r>
      <w:r w:rsidR="00CC65F7" w:rsidRPr="00394F99">
        <w:rPr>
          <w:rFonts w:ascii="Times New Roman" w:eastAsia="Arial" w:hAnsi="Times New Roman"/>
        </w:rPr>
        <w:t xml:space="preserve"> день выхода – вторник, четверг</w:t>
      </w:r>
      <w:r w:rsidRPr="00394F99">
        <w:rPr>
          <w:rFonts w:ascii="Times New Roman" w:eastAsia="Arial" w:hAnsi="Times New Roman"/>
        </w:rPr>
        <w:t xml:space="preserve">, суббота; тираж номера с программой ТВ – не менее </w:t>
      </w:r>
      <w:r w:rsidR="00043E5D" w:rsidRPr="00394F99">
        <w:rPr>
          <w:rFonts w:ascii="Times New Roman" w:eastAsia="Arial" w:hAnsi="Times New Roman"/>
        </w:rPr>
        <w:t>27</w:t>
      </w:r>
      <w:r w:rsidRPr="00394F99">
        <w:rPr>
          <w:rFonts w:ascii="Times New Roman" w:eastAsia="Arial" w:hAnsi="Times New Roman"/>
        </w:rPr>
        <w:t xml:space="preserve"> 000 экз., объем номера с программой ТВ – не менее 32 полос</w:t>
      </w:r>
      <w:r w:rsidR="00F2135A" w:rsidRPr="00394F99">
        <w:rPr>
          <w:rFonts w:ascii="Times New Roman" w:eastAsia="Arial" w:hAnsi="Times New Roman"/>
        </w:rPr>
        <w:t xml:space="preserve"> (</w:t>
      </w:r>
      <w:r w:rsidRPr="00394F99">
        <w:rPr>
          <w:rFonts w:ascii="Times New Roman" w:eastAsia="Arial" w:hAnsi="Times New Roman"/>
        </w:rPr>
        <w:t>состоит из 2-х частей-т</w:t>
      </w:r>
      <w:r w:rsidR="00043E5D" w:rsidRPr="00394F99">
        <w:rPr>
          <w:rFonts w:ascii="Times New Roman" w:eastAsia="Arial" w:hAnsi="Times New Roman"/>
        </w:rPr>
        <w:t>етрадей</w:t>
      </w:r>
      <w:r w:rsidR="00F2135A" w:rsidRPr="00394F99">
        <w:rPr>
          <w:rFonts w:ascii="Times New Roman" w:eastAsia="Arial" w:hAnsi="Times New Roman"/>
        </w:rPr>
        <w:t>)</w:t>
      </w:r>
      <w:r w:rsidR="00043E5D" w:rsidRPr="00394F99">
        <w:rPr>
          <w:rFonts w:ascii="Times New Roman" w:eastAsia="Arial" w:hAnsi="Times New Roman"/>
        </w:rPr>
        <w:t xml:space="preserve">, язык издания </w:t>
      </w:r>
      <w:r w:rsidR="00F2135A" w:rsidRPr="00394F99">
        <w:rPr>
          <w:rFonts w:ascii="Times New Roman" w:eastAsia="Arial" w:hAnsi="Times New Roman"/>
        </w:rPr>
        <w:t>–</w:t>
      </w:r>
      <w:r w:rsidR="00043E5D" w:rsidRPr="00394F99">
        <w:rPr>
          <w:rFonts w:ascii="Times New Roman" w:eastAsia="Arial" w:hAnsi="Times New Roman"/>
        </w:rPr>
        <w:t xml:space="preserve"> русский, казахский.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6.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Кызылординской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Характеристика печатного издания: общественно-политическое издание; формат А3, А</w:t>
      </w:r>
      <w:proofErr w:type="gramStart"/>
      <w:r w:rsidRPr="00394F99">
        <w:rPr>
          <w:rFonts w:ascii="Times New Roman" w:eastAsia="Arial" w:hAnsi="Times New Roman"/>
        </w:rPr>
        <w:t>2</w:t>
      </w:r>
      <w:proofErr w:type="gramEnd"/>
      <w:r w:rsidRPr="00394F99">
        <w:rPr>
          <w:rFonts w:ascii="Times New Roman" w:eastAsia="Arial" w:hAnsi="Times New Roman"/>
        </w:rPr>
        <w:t>; день выхода – вторник, четве</w:t>
      </w:r>
      <w:r w:rsidR="00043E5D" w:rsidRPr="00394F99">
        <w:rPr>
          <w:rFonts w:ascii="Times New Roman" w:eastAsia="Arial" w:hAnsi="Times New Roman"/>
        </w:rPr>
        <w:t xml:space="preserve">рг, суббота; тираж – не менее </w:t>
      </w:r>
      <w:r w:rsidR="008C1A38" w:rsidRPr="00394F99">
        <w:rPr>
          <w:rFonts w:ascii="Times New Roman" w:eastAsia="Arial" w:hAnsi="Times New Roman"/>
        </w:rPr>
        <w:t>29</w:t>
      </w:r>
      <w:r w:rsidR="00043E5D" w:rsidRPr="00394F99">
        <w:rPr>
          <w:rFonts w:ascii="Times New Roman" w:eastAsia="Arial" w:hAnsi="Times New Roman"/>
        </w:rPr>
        <w:t xml:space="preserve"> </w:t>
      </w:r>
      <w:r w:rsidRPr="00394F99">
        <w:rPr>
          <w:rFonts w:ascii="Times New Roman" w:eastAsia="Arial" w:hAnsi="Times New Roman"/>
        </w:rPr>
        <w:t>000 экз.; язык издания – казахский.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7.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Северо-Казахстанской области 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Характеристика печатного издания: рекламно-информационный еженедельник,</w:t>
      </w:r>
      <w:r w:rsidR="00043E5D" w:rsidRPr="00394F99">
        <w:rPr>
          <w:rFonts w:ascii="Times New Roman" w:eastAsia="Arial" w:hAnsi="Times New Roman"/>
        </w:rPr>
        <w:t xml:space="preserve"> формат А3, объем – не менее 76</w:t>
      </w:r>
      <w:r w:rsidRPr="00394F99">
        <w:rPr>
          <w:rFonts w:ascii="Times New Roman" w:eastAsia="Arial" w:hAnsi="Times New Roman"/>
        </w:rPr>
        <w:t xml:space="preserve"> полос; день выхода – четверг; тираж – не менее 20 200 экз.; язык издания </w:t>
      </w:r>
      <w:r w:rsidR="00DD5253" w:rsidRPr="00394F99">
        <w:rPr>
          <w:rFonts w:ascii="Times New Roman" w:eastAsia="Arial" w:hAnsi="Times New Roman"/>
        </w:rPr>
        <w:t xml:space="preserve">– </w:t>
      </w:r>
      <w:r w:rsidRPr="00394F99">
        <w:rPr>
          <w:rFonts w:ascii="Times New Roman" w:eastAsia="Arial" w:hAnsi="Times New Roman"/>
        </w:rPr>
        <w:t xml:space="preserve"> русский.</w:t>
      </w:r>
      <w:r w:rsidR="00AA64C5" w:rsidRPr="00394F99">
        <w:rPr>
          <w:rFonts w:ascii="Times New Roman" w:eastAsia="Arial" w:hAnsi="Times New Roman"/>
        </w:rPr>
        <w:t xml:space="preserve">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8.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Карагандинской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>Характеристика печатного издания: рекламно-информационный еженедельник; формат А3, объем – не менее 60 полос, состоит из 2-х частей-тетрадей, день выхода – среда, тираж – не м</w:t>
      </w:r>
      <w:r w:rsidR="001C79DF" w:rsidRPr="00394F99">
        <w:rPr>
          <w:rFonts w:ascii="Times New Roman" w:eastAsia="Arial" w:hAnsi="Times New Roman"/>
        </w:rPr>
        <w:t>енее 12 000 экз.; язык издания –</w:t>
      </w:r>
      <w:r w:rsidRPr="00394F99">
        <w:rPr>
          <w:rFonts w:ascii="Times New Roman" w:eastAsia="Arial" w:hAnsi="Times New Roman"/>
        </w:rPr>
        <w:t xml:space="preserve"> русский.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9.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республиканском периодическом печатном издании по Южно-Казахстанской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полосе. </w:t>
      </w:r>
      <w:proofErr w:type="gramStart"/>
      <w:r w:rsidRPr="00394F99">
        <w:rPr>
          <w:rFonts w:ascii="Times New Roman" w:eastAsia="Arial" w:hAnsi="Times New Roman"/>
        </w:rPr>
        <w:t>Характеристика печатного издания: общественно-политическая газета; формат А3, объем – не менее 12 полос, день вы</w:t>
      </w:r>
      <w:r w:rsidR="00043E5D" w:rsidRPr="00394F99">
        <w:rPr>
          <w:rFonts w:ascii="Times New Roman" w:eastAsia="Arial" w:hAnsi="Times New Roman"/>
        </w:rPr>
        <w:t>хода – среда, тираж – не менее 8</w:t>
      </w:r>
      <w:r w:rsidRPr="00394F99">
        <w:rPr>
          <w:rFonts w:ascii="Times New Roman" w:eastAsia="Arial" w:hAnsi="Times New Roman"/>
        </w:rPr>
        <w:t xml:space="preserve"> 000 экз., язык издания – русский; террито</w:t>
      </w:r>
      <w:r w:rsidR="00953D2A">
        <w:rPr>
          <w:rFonts w:ascii="Times New Roman" w:eastAsia="Arial" w:hAnsi="Times New Roman"/>
        </w:rPr>
        <w:t>рия распространения –</w:t>
      </w:r>
      <w:r w:rsidR="00335F8C">
        <w:rPr>
          <w:rFonts w:ascii="Times New Roman" w:eastAsia="Arial" w:hAnsi="Times New Roman"/>
        </w:rPr>
        <w:t xml:space="preserve"> г. Шымкент, Южно-Казахстанская область, города и области Республики Казахстан</w:t>
      </w:r>
      <w:r w:rsidRPr="00394F99">
        <w:rPr>
          <w:rFonts w:ascii="Times New Roman" w:eastAsia="Arial" w:hAnsi="Times New Roman"/>
        </w:rPr>
        <w:t>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10.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Павлодарской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>. на журнали</w:t>
      </w:r>
      <w:r w:rsidR="00335F8C">
        <w:rPr>
          <w:rFonts w:ascii="Times New Roman" w:eastAsia="Arial" w:hAnsi="Times New Roman"/>
        </w:rPr>
        <w:t>стской полосе</w:t>
      </w:r>
      <w:r w:rsidRPr="00394F99">
        <w:rPr>
          <w:rFonts w:ascii="Times New Roman" w:eastAsia="Arial" w:hAnsi="Times New Roman"/>
        </w:rPr>
        <w:t xml:space="preserve">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>Характеристика печатного издания: областна</w:t>
      </w:r>
      <w:r w:rsidR="00845B1D" w:rsidRPr="00394F99">
        <w:rPr>
          <w:rFonts w:ascii="Times New Roman" w:eastAsia="Arial" w:hAnsi="Times New Roman"/>
        </w:rPr>
        <w:t xml:space="preserve">я еженедельная газета, формат </w:t>
      </w:r>
      <w:r w:rsidR="0084280C" w:rsidRPr="00394F99">
        <w:rPr>
          <w:rFonts w:ascii="Times New Roman" w:eastAsia="Arial" w:hAnsi="Times New Roman"/>
        </w:rPr>
        <w:t>А3</w:t>
      </w:r>
      <w:r w:rsidRPr="00394F99">
        <w:rPr>
          <w:rFonts w:ascii="Times New Roman" w:eastAsia="Arial" w:hAnsi="Times New Roman"/>
        </w:rPr>
        <w:t xml:space="preserve">, объем – не менее </w:t>
      </w:r>
      <w:r w:rsidR="0084280C" w:rsidRPr="00394F99">
        <w:rPr>
          <w:rFonts w:ascii="Times New Roman" w:eastAsia="Arial" w:hAnsi="Times New Roman"/>
        </w:rPr>
        <w:t>32</w:t>
      </w:r>
      <w:r w:rsidRPr="00394F99">
        <w:rPr>
          <w:rFonts w:ascii="Times New Roman" w:eastAsia="Arial" w:hAnsi="Times New Roman"/>
        </w:rPr>
        <w:t xml:space="preserve"> полос, день выхода – </w:t>
      </w:r>
      <w:r w:rsidR="0084280C" w:rsidRPr="00394F99">
        <w:rPr>
          <w:rFonts w:ascii="Times New Roman" w:eastAsia="Arial" w:hAnsi="Times New Roman"/>
        </w:rPr>
        <w:t>среда</w:t>
      </w:r>
      <w:r w:rsidRPr="00394F99">
        <w:rPr>
          <w:rFonts w:ascii="Times New Roman" w:eastAsia="Arial" w:hAnsi="Times New Roman"/>
        </w:rPr>
        <w:t xml:space="preserve">, тираж – не менее </w:t>
      </w:r>
      <w:r w:rsidR="0084280C" w:rsidRPr="00394F99">
        <w:rPr>
          <w:rFonts w:ascii="Times New Roman" w:eastAsia="Arial" w:hAnsi="Times New Roman"/>
        </w:rPr>
        <w:t>24</w:t>
      </w:r>
      <w:r w:rsidR="00845B1D" w:rsidRPr="00394F99">
        <w:rPr>
          <w:rFonts w:ascii="Times New Roman" w:eastAsia="Arial" w:hAnsi="Times New Roman"/>
        </w:rPr>
        <w:t xml:space="preserve"> 000</w:t>
      </w:r>
      <w:r w:rsidRPr="00394F99">
        <w:rPr>
          <w:rFonts w:ascii="Times New Roman" w:eastAsia="Arial" w:hAnsi="Times New Roman"/>
        </w:rPr>
        <w:t xml:space="preserve"> экз., язык издания – русский; обложка</w:t>
      </w:r>
      <w:r w:rsidR="00845B1D" w:rsidRPr="00394F99">
        <w:rPr>
          <w:rFonts w:ascii="Times New Roman" w:eastAsia="Arial" w:hAnsi="Times New Roman"/>
        </w:rPr>
        <w:t xml:space="preserve"> </w:t>
      </w:r>
      <w:r w:rsidR="0084280C" w:rsidRPr="00394F99">
        <w:rPr>
          <w:rFonts w:ascii="Times New Roman" w:eastAsia="Arial" w:hAnsi="Times New Roman"/>
        </w:rPr>
        <w:t>– полноцветная печать; территория распространения – Павлодарская область, г. Павлодар.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lastRenderedPageBreak/>
        <w:t>Размещение № 11.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</w:t>
      </w:r>
      <w:proofErr w:type="spellStart"/>
      <w:r w:rsidRPr="00394F99">
        <w:rPr>
          <w:rFonts w:ascii="Times New Roman" w:eastAsia="Arial" w:hAnsi="Times New Roman"/>
        </w:rPr>
        <w:t>Жамбылской</w:t>
      </w:r>
      <w:proofErr w:type="spellEnd"/>
      <w:r w:rsidRPr="00394F99">
        <w:rPr>
          <w:rFonts w:ascii="Times New Roman" w:eastAsia="Arial" w:hAnsi="Times New Roman"/>
        </w:rPr>
        <w:t xml:space="preserve">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Характеристика печатного издания: рекламно-информационный еженедельник, формат А3, объем – не менее </w:t>
      </w:r>
      <w:r w:rsidR="00845B1D" w:rsidRPr="00394F99">
        <w:rPr>
          <w:rFonts w:ascii="Times New Roman" w:eastAsia="Arial" w:hAnsi="Times New Roman"/>
        </w:rPr>
        <w:t>24</w:t>
      </w:r>
      <w:r w:rsidRPr="00394F99">
        <w:rPr>
          <w:rFonts w:ascii="Times New Roman" w:eastAsia="Arial" w:hAnsi="Times New Roman"/>
        </w:rPr>
        <w:t xml:space="preserve"> полос, день вы</w:t>
      </w:r>
      <w:r w:rsidR="00E23F89" w:rsidRPr="00394F99">
        <w:rPr>
          <w:rFonts w:ascii="Times New Roman" w:eastAsia="Arial" w:hAnsi="Times New Roman"/>
        </w:rPr>
        <w:t xml:space="preserve">хода – среда, тираж – не менее </w:t>
      </w:r>
      <w:r w:rsidR="00083CEB" w:rsidRPr="00394F99">
        <w:rPr>
          <w:rFonts w:ascii="Times New Roman" w:eastAsia="Arial" w:hAnsi="Times New Roman"/>
        </w:rPr>
        <w:t>8</w:t>
      </w:r>
      <w:r w:rsidRPr="00394F99">
        <w:rPr>
          <w:rFonts w:ascii="Times New Roman" w:eastAsia="Arial" w:hAnsi="Times New Roman"/>
        </w:rPr>
        <w:t xml:space="preserve"> 000 экз.; язык издания – русский.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12.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региональном периодическом печатном издании по Восточно-Казахстанской области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полосе; статья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Характеристика печатного издания: рекламно-информационный еженедельник, формат А3, </w:t>
      </w:r>
      <w:r w:rsidR="00763B84" w:rsidRPr="00394F99">
        <w:rPr>
          <w:rFonts w:ascii="Times New Roman" w:eastAsia="Arial" w:hAnsi="Times New Roman"/>
        </w:rPr>
        <w:t>день выхода – понедельник, четверг, суббота, размещение в номере с разовым тиражом не менее 17 000 (</w:t>
      </w:r>
      <w:proofErr w:type="spellStart"/>
      <w:r w:rsidR="00763B84" w:rsidRPr="00394F99">
        <w:rPr>
          <w:rFonts w:ascii="Times New Roman" w:eastAsia="Arial" w:hAnsi="Times New Roman"/>
        </w:rPr>
        <w:t>полосность</w:t>
      </w:r>
      <w:proofErr w:type="spellEnd"/>
      <w:r w:rsidR="00763B84" w:rsidRPr="00394F99">
        <w:rPr>
          <w:rFonts w:ascii="Times New Roman" w:eastAsia="Arial" w:hAnsi="Times New Roman"/>
        </w:rPr>
        <w:t xml:space="preserve"> – 52 полосы, состоит из 3 частей-тетрадей); </w:t>
      </w:r>
      <w:r w:rsidR="00895893" w:rsidRPr="00394F99">
        <w:rPr>
          <w:rFonts w:ascii="Times New Roman" w:eastAsia="Arial" w:hAnsi="Times New Roman"/>
        </w:rPr>
        <w:t xml:space="preserve">язык издания – русский, территория распространения – г. </w:t>
      </w:r>
      <w:r w:rsidR="0075100C" w:rsidRPr="00394F99">
        <w:rPr>
          <w:rFonts w:ascii="Times New Roman" w:eastAsia="Arial" w:hAnsi="Times New Roman"/>
        </w:rPr>
        <w:t xml:space="preserve">Усть-Каменогорск </w:t>
      </w:r>
      <w:r w:rsidR="00895893" w:rsidRPr="00394F99">
        <w:rPr>
          <w:rFonts w:ascii="Times New Roman" w:eastAsia="Arial" w:hAnsi="Times New Roman"/>
        </w:rPr>
        <w:t>и Восточно-Казахстанская область.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  <w:b/>
        </w:rPr>
        <w:t>Размещение № 13.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</w:t>
      </w:r>
      <w:r w:rsidR="00ED66D3" w:rsidRPr="00394F99">
        <w:rPr>
          <w:rFonts w:ascii="Times New Roman" w:eastAsia="Arial" w:hAnsi="Times New Roman"/>
        </w:rPr>
        <w:t xml:space="preserve">еженедельной </w:t>
      </w:r>
      <w:r w:rsidRPr="00394F99">
        <w:rPr>
          <w:rFonts w:ascii="Times New Roman" w:eastAsia="Arial" w:hAnsi="Times New Roman"/>
        </w:rPr>
        <w:t>газете</w:t>
      </w:r>
      <w:r w:rsidR="00ED66D3" w:rsidRPr="00394F99">
        <w:rPr>
          <w:rFonts w:ascii="Times New Roman" w:eastAsia="Arial" w:hAnsi="Times New Roman"/>
        </w:rPr>
        <w:t xml:space="preserve">, распространяемой </w:t>
      </w:r>
      <w:r w:rsidR="00746B3D">
        <w:rPr>
          <w:rFonts w:ascii="Times New Roman" w:eastAsia="Arial" w:hAnsi="Times New Roman"/>
        </w:rPr>
        <w:t xml:space="preserve">во всех областях </w:t>
      </w:r>
      <w:r w:rsidR="00ED66D3" w:rsidRPr="00394F99">
        <w:rPr>
          <w:rFonts w:ascii="Times New Roman" w:eastAsia="Arial" w:hAnsi="Times New Roman"/>
        </w:rPr>
        <w:t>Республики Казахстан, в городах Алматы и Астана</w:t>
      </w:r>
      <w:r w:rsidRPr="00394F99">
        <w:rPr>
          <w:rFonts w:ascii="Times New Roman" w:eastAsia="Arial" w:hAnsi="Times New Roman"/>
        </w:rPr>
        <w:t xml:space="preserve">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</w:p>
    <w:p w:rsidR="008B4FDE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 xml:space="preserve">. на журналистской полосе. Публикация статьи дублируется на интернет-сайте издания. </w:t>
      </w:r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</w:rPr>
      </w:pPr>
      <w:proofErr w:type="gramStart"/>
      <w:r w:rsidRPr="00394F99">
        <w:rPr>
          <w:rFonts w:ascii="Times New Roman" w:eastAsia="Arial" w:hAnsi="Times New Roman"/>
        </w:rPr>
        <w:t xml:space="preserve">Характеристика печатного издания: </w:t>
      </w:r>
      <w:r w:rsidR="00ED66D3" w:rsidRPr="00394F99">
        <w:rPr>
          <w:rFonts w:ascii="Times New Roman" w:eastAsia="Arial" w:hAnsi="Times New Roman"/>
        </w:rPr>
        <w:t>общественно-политическая еженедельная газета</w:t>
      </w:r>
      <w:r w:rsidRPr="00394F99">
        <w:rPr>
          <w:rFonts w:ascii="Times New Roman" w:eastAsia="Arial" w:hAnsi="Times New Roman"/>
        </w:rPr>
        <w:t>, ф</w:t>
      </w:r>
      <w:r w:rsidR="001530D7" w:rsidRPr="00394F99">
        <w:rPr>
          <w:rFonts w:ascii="Times New Roman" w:eastAsia="Arial" w:hAnsi="Times New Roman"/>
        </w:rPr>
        <w:t>ормат А3, объем – состоит из 4</w:t>
      </w:r>
      <w:r w:rsidRPr="00394F99">
        <w:rPr>
          <w:rFonts w:ascii="Times New Roman" w:eastAsia="Arial" w:hAnsi="Times New Roman"/>
        </w:rPr>
        <w:t xml:space="preserve"> частей-тетрадей, день выхода – пятница, тираж – не менее 50 000 экз., язык издания – русский; территория распространения – Республика Казахстан</w:t>
      </w:r>
      <w:r w:rsidR="001530D7" w:rsidRPr="00394F99">
        <w:rPr>
          <w:rFonts w:ascii="Times New Roman" w:eastAsia="Arial" w:hAnsi="Times New Roman"/>
        </w:rPr>
        <w:t>, печать – полноцветная (70%) / черно-белая (30%).</w:t>
      </w:r>
      <w:proofErr w:type="gramEnd"/>
    </w:p>
    <w:p w:rsidR="004331E7" w:rsidRPr="00394F99" w:rsidRDefault="004331E7" w:rsidP="00436FAD">
      <w:pPr>
        <w:spacing w:before="120" w:after="120"/>
        <w:ind w:firstLine="426"/>
        <w:rPr>
          <w:rFonts w:ascii="Times New Roman" w:eastAsia="Arial" w:hAnsi="Times New Roman"/>
          <w:i/>
        </w:rPr>
      </w:pPr>
      <w:r w:rsidRPr="00394F99">
        <w:rPr>
          <w:rFonts w:ascii="Times New Roman" w:eastAsia="Arial" w:hAnsi="Times New Roman"/>
          <w:b/>
        </w:rPr>
        <w:t>Размещение № 14.</w:t>
      </w:r>
      <w:r w:rsidRPr="00394F99">
        <w:rPr>
          <w:rFonts w:ascii="Times New Roman" w:eastAsia="Arial" w:hAnsi="Times New Roman"/>
        </w:rPr>
        <w:t xml:space="preserve"> Услуги по подготовке и размещению статьи в </w:t>
      </w:r>
      <w:r w:rsidR="002F7747" w:rsidRPr="00394F99">
        <w:rPr>
          <w:rFonts w:ascii="Times New Roman" w:eastAsia="Arial" w:hAnsi="Times New Roman"/>
        </w:rPr>
        <w:t xml:space="preserve">республиканском </w:t>
      </w:r>
      <w:r w:rsidRPr="00394F99">
        <w:rPr>
          <w:rFonts w:ascii="Times New Roman" w:eastAsia="Arial" w:hAnsi="Times New Roman"/>
        </w:rPr>
        <w:t xml:space="preserve">периодическом печатном издании по </w:t>
      </w:r>
      <w:r w:rsidR="00E31958">
        <w:rPr>
          <w:rFonts w:ascii="Times New Roman" w:eastAsia="Arial" w:hAnsi="Times New Roman"/>
        </w:rPr>
        <w:t>Акмолинской области</w:t>
      </w:r>
      <w:r w:rsidRPr="00394F99">
        <w:rPr>
          <w:rFonts w:ascii="Times New Roman" w:eastAsia="Arial" w:hAnsi="Times New Roman"/>
        </w:rPr>
        <w:t xml:space="preserve"> </w:t>
      </w:r>
      <w:r w:rsidRPr="00394F99">
        <w:rPr>
          <w:rFonts w:ascii="Times New Roman" w:eastAsia="Arial" w:hAnsi="Times New Roman"/>
          <w:i/>
        </w:rPr>
        <w:t>(потенциальный поставщик указывает наименование издания)</w:t>
      </w:r>
      <w:r w:rsidR="002B5F37" w:rsidRPr="00394F99">
        <w:rPr>
          <w:rFonts w:ascii="Times New Roman" w:eastAsia="Arial" w:hAnsi="Times New Roman"/>
          <w:i/>
        </w:rPr>
        <w:t>.</w:t>
      </w:r>
      <w:r w:rsidR="0015529A" w:rsidRPr="00394F99">
        <w:rPr>
          <w:rFonts w:ascii="Times New Roman" w:eastAsia="Arial" w:hAnsi="Times New Roman"/>
          <w:i/>
        </w:rPr>
        <w:t xml:space="preserve"> </w:t>
      </w:r>
    </w:p>
    <w:p w:rsidR="004331E7" w:rsidRPr="00394F99" w:rsidRDefault="004331E7" w:rsidP="008F664A">
      <w:pPr>
        <w:spacing w:before="120" w:after="120"/>
        <w:ind w:firstLine="426"/>
        <w:rPr>
          <w:rFonts w:ascii="Times New Roman" w:eastAsia="Arial" w:hAnsi="Times New Roman"/>
        </w:rPr>
      </w:pPr>
      <w:r w:rsidRPr="00394F99">
        <w:rPr>
          <w:rFonts w:ascii="Times New Roman" w:eastAsia="Arial" w:hAnsi="Times New Roman"/>
        </w:rPr>
        <w:t xml:space="preserve">Объем подготовки и размещения статьи – 400 </w:t>
      </w:r>
      <w:proofErr w:type="spellStart"/>
      <w:r w:rsidRPr="00394F99">
        <w:rPr>
          <w:rFonts w:ascii="Times New Roman" w:eastAsia="Arial" w:hAnsi="Times New Roman"/>
        </w:rPr>
        <w:t>кв.см</w:t>
      </w:r>
      <w:proofErr w:type="spellEnd"/>
      <w:r w:rsidRPr="00394F99">
        <w:rPr>
          <w:rFonts w:ascii="Times New Roman" w:eastAsia="Arial" w:hAnsi="Times New Roman"/>
        </w:rPr>
        <w:t>. на журналистской полосе. Характеристика печатного из</w:t>
      </w:r>
      <w:r w:rsidR="00667BC9" w:rsidRPr="00394F99">
        <w:rPr>
          <w:rFonts w:ascii="Times New Roman" w:eastAsia="Arial" w:hAnsi="Times New Roman"/>
        </w:rPr>
        <w:t xml:space="preserve">дания: общественно-политическое </w:t>
      </w:r>
      <w:r w:rsidRPr="00394F99">
        <w:rPr>
          <w:rFonts w:ascii="Times New Roman" w:eastAsia="Arial" w:hAnsi="Times New Roman"/>
        </w:rPr>
        <w:t>издание, формат А</w:t>
      </w:r>
      <w:proofErr w:type="gramStart"/>
      <w:r w:rsidR="00667BC9" w:rsidRPr="00394F99">
        <w:rPr>
          <w:rFonts w:ascii="Times New Roman" w:eastAsia="Arial" w:hAnsi="Times New Roman"/>
        </w:rPr>
        <w:t>2</w:t>
      </w:r>
      <w:proofErr w:type="gramEnd"/>
      <w:r w:rsidRPr="00394F99">
        <w:rPr>
          <w:rFonts w:ascii="Times New Roman" w:eastAsia="Arial" w:hAnsi="Times New Roman"/>
        </w:rPr>
        <w:t>,</w:t>
      </w:r>
      <w:r w:rsidR="00D81CC8" w:rsidRPr="00394F99">
        <w:rPr>
          <w:rFonts w:ascii="Times New Roman" w:eastAsia="Arial" w:hAnsi="Times New Roman"/>
        </w:rPr>
        <w:t xml:space="preserve"> полноцветная печать,</w:t>
      </w:r>
      <w:r w:rsidRPr="00394F99">
        <w:rPr>
          <w:rFonts w:ascii="Times New Roman" w:eastAsia="Arial" w:hAnsi="Times New Roman"/>
        </w:rPr>
        <w:t xml:space="preserve"> </w:t>
      </w:r>
      <w:r w:rsidR="002F7747" w:rsidRPr="00394F99">
        <w:rPr>
          <w:rFonts w:ascii="Times New Roman" w:eastAsia="Arial" w:hAnsi="Times New Roman"/>
        </w:rPr>
        <w:t xml:space="preserve">объем </w:t>
      </w:r>
      <w:r w:rsidR="00F25965" w:rsidRPr="00394F99">
        <w:rPr>
          <w:rFonts w:ascii="Times New Roman" w:eastAsia="Arial" w:hAnsi="Times New Roman"/>
        </w:rPr>
        <w:t xml:space="preserve">номера </w:t>
      </w:r>
      <w:r w:rsidR="002F7747" w:rsidRPr="00394F99">
        <w:rPr>
          <w:rFonts w:ascii="Times New Roman" w:eastAsia="Arial" w:hAnsi="Times New Roman"/>
        </w:rPr>
        <w:t xml:space="preserve">– не менее </w:t>
      </w:r>
      <w:r w:rsidR="00667BC9" w:rsidRPr="00394F99">
        <w:rPr>
          <w:rFonts w:ascii="Times New Roman" w:eastAsia="Arial" w:hAnsi="Times New Roman"/>
        </w:rPr>
        <w:t>6</w:t>
      </w:r>
      <w:r w:rsidR="002F7747" w:rsidRPr="00394F99">
        <w:rPr>
          <w:rFonts w:ascii="Times New Roman" w:eastAsia="Arial" w:hAnsi="Times New Roman"/>
        </w:rPr>
        <w:t xml:space="preserve"> полос, </w:t>
      </w:r>
      <w:r w:rsidRPr="00394F99">
        <w:rPr>
          <w:rFonts w:ascii="Times New Roman" w:eastAsia="Arial" w:hAnsi="Times New Roman"/>
        </w:rPr>
        <w:t xml:space="preserve">еженедельный тираж – не менее </w:t>
      </w:r>
      <w:r w:rsidR="00AA13F1" w:rsidRPr="00394F99">
        <w:rPr>
          <w:rFonts w:ascii="Times New Roman" w:eastAsia="Arial" w:hAnsi="Times New Roman"/>
        </w:rPr>
        <w:t>26 000</w:t>
      </w:r>
      <w:r w:rsidRPr="00394F99">
        <w:rPr>
          <w:rFonts w:ascii="Times New Roman" w:eastAsia="Arial" w:hAnsi="Times New Roman"/>
        </w:rPr>
        <w:t xml:space="preserve"> экз</w:t>
      </w:r>
      <w:r w:rsidR="002F7747" w:rsidRPr="00394F99">
        <w:rPr>
          <w:rFonts w:ascii="Times New Roman" w:eastAsia="Arial" w:hAnsi="Times New Roman"/>
        </w:rPr>
        <w:t>.</w:t>
      </w:r>
      <w:r w:rsidR="00F25965" w:rsidRPr="00394F99">
        <w:rPr>
          <w:rFonts w:ascii="Times New Roman" w:eastAsia="Arial" w:hAnsi="Times New Roman"/>
        </w:rPr>
        <w:t>, день выхода – вторник, четверг, суббота</w:t>
      </w:r>
      <w:r w:rsidRPr="00394F99">
        <w:rPr>
          <w:rFonts w:ascii="Times New Roman" w:eastAsia="Arial" w:hAnsi="Times New Roman"/>
        </w:rPr>
        <w:t xml:space="preserve">, язык издания – </w:t>
      </w:r>
      <w:r w:rsidR="00667BC9" w:rsidRPr="00394F99">
        <w:rPr>
          <w:rFonts w:ascii="Times New Roman" w:eastAsia="Arial" w:hAnsi="Times New Roman"/>
        </w:rPr>
        <w:t>русский</w:t>
      </w:r>
      <w:r w:rsidRPr="00394F99">
        <w:rPr>
          <w:rFonts w:ascii="Times New Roman" w:eastAsia="Arial" w:hAnsi="Times New Roman"/>
        </w:rPr>
        <w:t>, территория распространения –</w:t>
      </w:r>
      <w:r w:rsidR="008F664A" w:rsidRPr="00394F99">
        <w:rPr>
          <w:rFonts w:ascii="Times New Roman" w:eastAsia="Arial" w:hAnsi="Times New Roman"/>
        </w:rPr>
        <w:t xml:space="preserve"> г. Кокшетау и </w:t>
      </w:r>
      <w:proofErr w:type="spellStart"/>
      <w:r w:rsidR="008F664A" w:rsidRPr="00394F99">
        <w:rPr>
          <w:rFonts w:ascii="Times New Roman" w:eastAsia="Arial" w:hAnsi="Times New Roman"/>
        </w:rPr>
        <w:t>А</w:t>
      </w:r>
      <w:r w:rsidR="004343F9" w:rsidRPr="00394F99">
        <w:rPr>
          <w:rFonts w:ascii="Times New Roman" w:eastAsia="Arial" w:hAnsi="Times New Roman"/>
        </w:rPr>
        <w:t>кмолинская</w:t>
      </w:r>
      <w:proofErr w:type="spellEnd"/>
      <w:r w:rsidR="004343F9" w:rsidRPr="00394F99">
        <w:rPr>
          <w:rFonts w:ascii="Times New Roman" w:eastAsia="Arial" w:hAnsi="Times New Roman"/>
        </w:rPr>
        <w:t xml:space="preserve"> область.</w:t>
      </w:r>
    </w:p>
    <w:p w:rsidR="00845B1D" w:rsidRPr="00394F99" w:rsidRDefault="00845B1D" w:rsidP="00436FAD">
      <w:pPr>
        <w:spacing w:before="120" w:after="120"/>
        <w:ind w:firstLine="426"/>
        <w:rPr>
          <w:rFonts w:ascii="Times New Roman" w:eastAsia="Arial" w:hAnsi="Times New Roman"/>
        </w:rPr>
      </w:pPr>
    </w:p>
    <w:p w:rsidR="00CE7F15" w:rsidRPr="00394F99" w:rsidRDefault="00E31958" w:rsidP="00CE7F15">
      <w:pPr>
        <w:keepNext/>
        <w:keepLines/>
        <w:spacing w:before="120" w:after="120"/>
        <w:ind w:firstLine="0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</w:t>
      </w:r>
      <w:r w:rsidR="00CE7F15" w:rsidRPr="00394F99">
        <w:rPr>
          <w:rFonts w:ascii="Times New Roman" w:hAnsi="Times New Roman"/>
          <w:b/>
          <w:bCs/>
        </w:rPr>
        <w:t>. Порядок оказания услуг</w:t>
      </w:r>
    </w:p>
    <w:p w:rsidR="0079320D" w:rsidRPr="00394F99" w:rsidRDefault="00E31958" w:rsidP="002A4B32">
      <w:pPr>
        <w:ind w:firstLine="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79320D" w:rsidRPr="00394F99">
        <w:rPr>
          <w:rFonts w:ascii="Times New Roman" w:hAnsi="Times New Roman"/>
          <w:lang w:eastAsia="ru-RU"/>
        </w:rPr>
        <w:t>.1. В случае</w:t>
      </w:r>
      <w:proofErr w:type="gramStart"/>
      <w:r w:rsidR="0079320D" w:rsidRPr="00394F99">
        <w:rPr>
          <w:rFonts w:ascii="Times New Roman" w:hAnsi="Times New Roman"/>
          <w:lang w:eastAsia="ru-RU"/>
        </w:rPr>
        <w:t>,</w:t>
      </w:r>
      <w:proofErr w:type="gramEnd"/>
      <w:r w:rsidR="0079320D" w:rsidRPr="00394F99">
        <w:rPr>
          <w:rFonts w:ascii="Times New Roman" w:hAnsi="Times New Roman"/>
          <w:lang w:eastAsia="ru-RU"/>
        </w:rPr>
        <w:t xml:space="preserve"> если периодическое печатное издание выходит боле</w:t>
      </w:r>
      <w:r w:rsidR="00DB3627" w:rsidRPr="00394F99">
        <w:rPr>
          <w:rFonts w:ascii="Times New Roman" w:hAnsi="Times New Roman"/>
          <w:lang w:eastAsia="ru-RU"/>
        </w:rPr>
        <w:t xml:space="preserve">е одного раза в неделю различным </w:t>
      </w:r>
      <w:r w:rsidR="0079320D" w:rsidRPr="00394F99">
        <w:rPr>
          <w:rFonts w:ascii="Times New Roman" w:hAnsi="Times New Roman"/>
          <w:lang w:eastAsia="ru-RU"/>
        </w:rPr>
        <w:t>тиражом, размещение производится в номере с наибольшим тиражом (</w:t>
      </w:r>
      <w:r w:rsidR="00746B3D">
        <w:rPr>
          <w:rFonts w:ascii="Times New Roman" w:hAnsi="Times New Roman"/>
          <w:lang w:eastAsia="ru-RU"/>
        </w:rPr>
        <w:t xml:space="preserve">если применимо: </w:t>
      </w:r>
      <w:r w:rsidR="0079320D" w:rsidRPr="00394F99">
        <w:rPr>
          <w:rFonts w:ascii="Times New Roman" w:hAnsi="Times New Roman"/>
          <w:lang w:eastAsia="ru-RU"/>
        </w:rPr>
        <w:t>в</w:t>
      </w:r>
      <w:r w:rsidR="00DB3627" w:rsidRPr="00394F99">
        <w:rPr>
          <w:rFonts w:ascii="Times New Roman" w:hAnsi="Times New Roman"/>
          <w:lang w:eastAsia="ru-RU"/>
        </w:rPr>
        <w:t xml:space="preserve"> </w:t>
      </w:r>
      <w:r w:rsidR="0079320D" w:rsidRPr="00394F99">
        <w:rPr>
          <w:rFonts w:ascii="Times New Roman" w:hAnsi="Times New Roman"/>
          <w:lang w:eastAsia="ru-RU"/>
        </w:rPr>
        <w:t xml:space="preserve">номере с телевизионной программой, </w:t>
      </w:r>
      <w:r w:rsidR="00DB3627" w:rsidRPr="00394F99">
        <w:rPr>
          <w:rFonts w:ascii="Times New Roman" w:hAnsi="Times New Roman"/>
          <w:lang w:eastAsia="ru-RU"/>
        </w:rPr>
        <w:t>в номере с наибольшим количеством частей-тетрадей). Действие данного пункта не распространяется на случаи возможного снижения тиража издания по техническим причинам более чем на 10 (десять) процентов по сравнению с другими тиражами данной недели.</w:t>
      </w:r>
    </w:p>
    <w:p w:rsidR="00DB3627" w:rsidRPr="00394F99" w:rsidRDefault="00E31958" w:rsidP="002A4B32">
      <w:pPr>
        <w:ind w:firstLine="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DB3627" w:rsidRPr="00394F99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2</w:t>
      </w:r>
      <w:r w:rsidR="00DB3627" w:rsidRPr="00394F99">
        <w:rPr>
          <w:rFonts w:ascii="Times New Roman" w:hAnsi="Times New Roman"/>
          <w:lang w:eastAsia="ru-RU"/>
        </w:rPr>
        <w:t xml:space="preserve">. Там, где редакционной и (или) коммерческой политикой периодического печатного издания допускается размещение материалов без </w:t>
      </w:r>
      <w:r w:rsidR="00BD7B04" w:rsidRPr="00394F99">
        <w:rPr>
          <w:rFonts w:ascii="Times New Roman" w:hAnsi="Times New Roman"/>
          <w:lang w:eastAsia="ru-RU"/>
        </w:rPr>
        <w:t>обозначений</w:t>
      </w:r>
      <w:r w:rsidR="00DB3627" w:rsidRPr="00394F99">
        <w:rPr>
          <w:rFonts w:ascii="Times New Roman" w:hAnsi="Times New Roman"/>
          <w:lang w:eastAsia="ru-RU"/>
        </w:rPr>
        <w:t xml:space="preserve"> «на правах рекламы»</w:t>
      </w:r>
      <w:r w:rsidR="00BD7B04" w:rsidRPr="00394F99">
        <w:rPr>
          <w:rFonts w:ascii="Times New Roman" w:hAnsi="Times New Roman"/>
          <w:lang w:eastAsia="ru-RU"/>
        </w:rPr>
        <w:t>, «</w:t>
      </w:r>
      <w:r w:rsidR="00BD7B04" w:rsidRPr="00394F99">
        <w:rPr>
          <w:rFonts w:ascii="Times New Roman" w:hAnsi="Times New Roman"/>
          <w:lang w:val="en-US" w:eastAsia="ru-RU"/>
        </w:rPr>
        <w:t>PR</w:t>
      </w:r>
      <w:r w:rsidR="00BD7B04" w:rsidRPr="00394F99">
        <w:rPr>
          <w:rFonts w:ascii="Times New Roman" w:hAnsi="Times New Roman"/>
          <w:lang w:eastAsia="ru-RU"/>
        </w:rPr>
        <w:t xml:space="preserve">» и (или) других подобных обозначений, </w:t>
      </w:r>
      <w:r w:rsidR="00DB3627" w:rsidRPr="00394F99">
        <w:rPr>
          <w:rFonts w:ascii="Times New Roman" w:hAnsi="Times New Roman"/>
          <w:lang w:eastAsia="ru-RU"/>
        </w:rPr>
        <w:t xml:space="preserve">размещение </w:t>
      </w:r>
      <w:r w:rsidR="00BD7B04" w:rsidRPr="00394F99">
        <w:rPr>
          <w:rFonts w:ascii="Times New Roman" w:hAnsi="Times New Roman"/>
          <w:lang w:eastAsia="ru-RU"/>
        </w:rPr>
        <w:t xml:space="preserve">статей Заказчика </w:t>
      </w:r>
      <w:r w:rsidR="00DB3627" w:rsidRPr="00394F99">
        <w:rPr>
          <w:rFonts w:ascii="Times New Roman" w:hAnsi="Times New Roman"/>
          <w:lang w:eastAsia="ru-RU"/>
        </w:rPr>
        <w:t xml:space="preserve">производится </w:t>
      </w:r>
      <w:r w:rsidR="00BD7B04" w:rsidRPr="00394F99">
        <w:rPr>
          <w:rFonts w:ascii="Times New Roman" w:hAnsi="Times New Roman"/>
          <w:lang w:eastAsia="ru-RU"/>
        </w:rPr>
        <w:t>без указанных обозначений.</w:t>
      </w:r>
    </w:p>
    <w:p w:rsidR="00BD7B04" w:rsidRPr="00394F99" w:rsidRDefault="00E31958" w:rsidP="002A4B32">
      <w:pPr>
        <w:ind w:firstLine="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="00BD7B04" w:rsidRPr="00394F99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lang w:eastAsia="ru-RU"/>
        </w:rPr>
        <w:t>3</w:t>
      </w:r>
      <w:r w:rsidR="00BD7B04" w:rsidRPr="00394F99">
        <w:rPr>
          <w:rFonts w:ascii="Times New Roman" w:hAnsi="Times New Roman"/>
          <w:lang w:eastAsia="ru-RU"/>
        </w:rPr>
        <w:t>. Заказчик и Поставщик в рабочем порядке оговаривают объем (количество) написания статей с привлечением профессионального журналистов</w:t>
      </w:r>
      <w:proofErr w:type="gramStart"/>
      <w:r w:rsidR="00BD7B04" w:rsidRPr="00394F99">
        <w:rPr>
          <w:rFonts w:ascii="Times New Roman" w:hAnsi="Times New Roman"/>
          <w:lang w:eastAsia="ru-RU"/>
        </w:rPr>
        <w:t xml:space="preserve"> (-</w:t>
      </w:r>
      <w:proofErr w:type="spellStart"/>
      <w:proofErr w:type="gramEnd"/>
      <w:r w:rsidR="00BD7B04" w:rsidRPr="00394F99">
        <w:rPr>
          <w:rFonts w:ascii="Times New Roman" w:hAnsi="Times New Roman"/>
          <w:lang w:eastAsia="ru-RU"/>
        </w:rPr>
        <w:t>ов</w:t>
      </w:r>
      <w:proofErr w:type="spellEnd"/>
      <w:r w:rsidR="00BD7B04" w:rsidRPr="00394F99">
        <w:rPr>
          <w:rFonts w:ascii="Times New Roman" w:hAnsi="Times New Roman"/>
          <w:lang w:eastAsia="ru-RU"/>
        </w:rPr>
        <w:t>) исходя из текущих потребностей Заказчика.</w:t>
      </w:r>
    </w:p>
    <w:p w:rsidR="00B8639D" w:rsidRPr="00394F99" w:rsidRDefault="00B8639D" w:rsidP="002A4B32">
      <w:pPr>
        <w:ind w:firstLine="426"/>
        <w:rPr>
          <w:rFonts w:ascii="Times New Roman" w:hAnsi="Times New Roman"/>
          <w:lang w:eastAsia="ru-RU"/>
        </w:rPr>
      </w:pPr>
    </w:p>
    <w:p w:rsidR="00B8639D" w:rsidRPr="00394F99" w:rsidRDefault="00E31958" w:rsidP="00B8639D">
      <w:pPr>
        <w:keepNext/>
        <w:keepLines/>
        <w:spacing w:before="120" w:after="120"/>
        <w:ind w:firstLine="0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4</w:t>
      </w:r>
      <w:r w:rsidR="00B8639D" w:rsidRPr="00394F99">
        <w:rPr>
          <w:rFonts w:ascii="Times New Roman" w:hAnsi="Times New Roman"/>
          <w:b/>
          <w:bCs/>
        </w:rPr>
        <w:t>. Специальные требования</w:t>
      </w:r>
    </w:p>
    <w:p w:rsidR="00B8639D" w:rsidRPr="00394F99" w:rsidRDefault="00E31958" w:rsidP="00B8639D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639D" w:rsidRPr="00394F99">
        <w:rPr>
          <w:rFonts w:ascii="Times New Roman" w:hAnsi="Times New Roman"/>
        </w:rPr>
        <w:t xml:space="preserve">.1. </w:t>
      </w:r>
      <w:proofErr w:type="gramStart"/>
      <w:r w:rsidR="0062147C">
        <w:rPr>
          <w:rFonts w:ascii="Times New Roman" w:hAnsi="Times New Roman"/>
        </w:rPr>
        <w:t>П</w:t>
      </w:r>
      <w:r w:rsidR="00B8639D" w:rsidRPr="00394F99">
        <w:rPr>
          <w:rFonts w:ascii="Times New Roman" w:hAnsi="Times New Roman"/>
        </w:rPr>
        <w:t>отенциальный поставщик</w:t>
      </w:r>
      <w:r w:rsidR="00BD7B04" w:rsidRPr="00394F99">
        <w:rPr>
          <w:rFonts w:ascii="Times New Roman" w:hAnsi="Times New Roman"/>
        </w:rPr>
        <w:t xml:space="preserve"> предоставляет оригиналы или копии писем от предлагаемых периодических печатных изданий и (или) собственников</w:t>
      </w:r>
      <w:r>
        <w:rPr>
          <w:rFonts w:ascii="Times New Roman" w:hAnsi="Times New Roman"/>
        </w:rPr>
        <w:t xml:space="preserve"> периодических печатных изданий и (или) юридических лиц, имеющих эксклюзивные права на размещение рекламы в предлагаемых периодических печатных изданиях, </w:t>
      </w:r>
      <w:r w:rsidR="00BD7B04" w:rsidRPr="00394F99">
        <w:rPr>
          <w:rFonts w:ascii="Times New Roman" w:hAnsi="Times New Roman"/>
        </w:rPr>
        <w:t>подтверждающие</w:t>
      </w:r>
      <w:r w:rsidR="00394F99" w:rsidRPr="00394F99">
        <w:rPr>
          <w:rFonts w:ascii="Times New Roman" w:hAnsi="Times New Roman"/>
        </w:rPr>
        <w:t xml:space="preserve"> характеристики периодических печатных изданий, указанные в пункте 2 Технической спецификации «Перечень изданий, объем и характер материалов к размещению»</w:t>
      </w:r>
      <w:r w:rsidR="00B8639D" w:rsidRPr="00394F99">
        <w:rPr>
          <w:rFonts w:ascii="Times New Roman" w:hAnsi="Times New Roman"/>
        </w:rPr>
        <w:t>.</w:t>
      </w:r>
      <w:proofErr w:type="gramEnd"/>
    </w:p>
    <w:p w:rsidR="00527CDB" w:rsidRPr="00394F99" w:rsidRDefault="00E31958" w:rsidP="00394F99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8639D" w:rsidRPr="00394F99">
        <w:rPr>
          <w:rFonts w:ascii="Times New Roman" w:hAnsi="Times New Roman"/>
        </w:rPr>
        <w:t>.2.</w:t>
      </w:r>
      <w:r w:rsidRPr="00E31958">
        <w:t xml:space="preserve"> </w:t>
      </w:r>
      <w:proofErr w:type="gramStart"/>
      <w:r w:rsidRPr="00E31958">
        <w:rPr>
          <w:rFonts w:ascii="Times New Roman" w:hAnsi="Times New Roman"/>
        </w:rPr>
        <w:t xml:space="preserve">Потенциальный поставщик подтверждает опыт работы в сфере оказания услуг размещения </w:t>
      </w:r>
      <w:r>
        <w:rPr>
          <w:rFonts w:ascii="Times New Roman" w:hAnsi="Times New Roman"/>
        </w:rPr>
        <w:t xml:space="preserve">статей, рекламных и (или) информационных материалов в периодических печатных изданиях </w:t>
      </w:r>
      <w:r w:rsidRPr="00E31958">
        <w:rPr>
          <w:rFonts w:ascii="Times New Roman" w:hAnsi="Times New Roman"/>
        </w:rPr>
        <w:t>одним или несколькими  актами выполненных работ (оказанных услуг) для заказчиков из одной или нескольких из перечисленных категорий: банки, организации сектора государственного управления РК, национальные компании, местные организации / представительства иностранных компаний, казахстанские компании в листинге Казахстанской фондовой биржи и (или) иностранных</w:t>
      </w:r>
      <w:proofErr w:type="gramEnd"/>
      <w:r w:rsidRPr="00E31958">
        <w:rPr>
          <w:rFonts w:ascii="Times New Roman" w:hAnsi="Times New Roman"/>
        </w:rPr>
        <w:t xml:space="preserve"> фондовых бирж, крупнейшие компании – лидеры сектора FMCG, филиалы, представительства или официальные дилеры иностранных компаний в РК (с подтверждающими документами)</w:t>
      </w:r>
      <w:r w:rsidR="00B8639D" w:rsidRPr="00394F99">
        <w:rPr>
          <w:rFonts w:ascii="Times New Roman" w:hAnsi="Times New Roman"/>
        </w:rPr>
        <w:t>.</w:t>
      </w:r>
    </w:p>
    <w:sectPr w:rsidR="00527CDB" w:rsidRPr="00394F99" w:rsidSect="00256E47"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19" w:rsidRDefault="00B04F19" w:rsidP="00D62984">
      <w:r>
        <w:separator/>
      </w:r>
    </w:p>
  </w:endnote>
  <w:endnote w:type="continuationSeparator" w:id="0">
    <w:p w:rsidR="00B04F19" w:rsidRDefault="00B04F19" w:rsidP="00D6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84" w:rsidRDefault="00D62984">
    <w:pPr>
      <w:pStyle w:val="a7"/>
      <w:jc w:val="right"/>
    </w:pPr>
  </w:p>
  <w:p w:rsidR="00D62984" w:rsidRDefault="00D629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19" w:rsidRDefault="00B04F19" w:rsidP="00D62984">
      <w:r>
        <w:separator/>
      </w:r>
    </w:p>
  </w:footnote>
  <w:footnote w:type="continuationSeparator" w:id="0">
    <w:p w:rsidR="00B04F19" w:rsidRDefault="00B04F19" w:rsidP="00D6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2C6"/>
    <w:multiLevelType w:val="hybridMultilevel"/>
    <w:tmpl w:val="73143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53"/>
    <w:multiLevelType w:val="hybridMultilevel"/>
    <w:tmpl w:val="B17E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E82"/>
    <w:multiLevelType w:val="hybridMultilevel"/>
    <w:tmpl w:val="46F4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F700F"/>
    <w:multiLevelType w:val="hybridMultilevel"/>
    <w:tmpl w:val="7F5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B77E8"/>
    <w:multiLevelType w:val="hybridMultilevel"/>
    <w:tmpl w:val="C44E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16B81"/>
    <w:multiLevelType w:val="hybridMultilevel"/>
    <w:tmpl w:val="11BA5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B69B8"/>
    <w:multiLevelType w:val="hybridMultilevel"/>
    <w:tmpl w:val="E9D4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974CF"/>
    <w:multiLevelType w:val="hybridMultilevel"/>
    <w:tmpl w:val="12C46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53121"/>
    <w:multiLevelType w:val="hybridMultilevel"/>
    <w:tmpl w:val="1DBC3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16788"/>
    <w:multiLevelType w:val="hybridMultilevel"/>
    <w:tmpl w:val="867A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43C58"/>
    <w:multiLevelType w:val="hybridMultilevel"/>
    <w:tmpl w:val="8B68B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27489"/>
    <w:multiLevelType w:val="hybridMultilevel"/>
    <w:tmpl w:val="DD4A2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A6248"/>
    <w:multiLevelType w:val="hybridMultilevel"/>
    <w:tmpl w:val="4B80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BE50EA"/>
    <w:multiLevelType w:val="hybridMultilevel"/>
    <w:tmpl w:val="AE38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2"/>
    <w:rsid w:val="00005A95"/>
    <w:rsid w:val="0001060D"/>
    <w:rsid w:val="00023280"/>
    <w:rsid w:val="00024A88"/>
    <w:rsid w:val="000266F2"/>
    <w:rsid w:val="00043E5D"/>
    <w:rsid w:val="00046C8F"/>
    <w:rsid w:val="000747D3"/>
    <w:rsid w:val="00083CEB"/>
    <w:rsid w:val="00087AB2"/>
    <w:rsid w:val="000A0961"/>
    <w:rsid w:val="000A5326"/>
    <w:rsid w:val="000B0A23"/>
    <w:rsid w:val="000B6299"/>
    <w:rsid w:val="000F1B10"/>
    <w:rsid w:val="001045CF"/>
    <w:rsid w:val="00112817"/>
    <w:rsid w:val="001530D7"/>
    <w:rsid w:val="001536D7"/>
    <w:rsid w:val="0015529A"/>
    <w:rsid w:val="00162F91"/>
    <w:rsid w:val="001A1592"/>
    <w:rsid w:val="001B1E61"/>
    <w:rsid w:val="001C7769"/>
    <w:rsid w:val="001C79DF"/>
    <w:rsid w:val="001E00A1"/>
    <w:rsid w:val="001F3082"/>
    <w:rsid w:val="00202016"/>
    <w:rsid w:val="00226D6D"/>
    <w:rsid w:val="002365EF"/>
    <w:rsid w:val="00244778"/>
    <w:rsid w:val="00255D54"/>
    <w:rsid w:val="00256E47"/>
    <w:rsid w:val="002662F7"/>
    <w:rsid w:val="002716DB"/>
    <w:rsid w:val="00277C6D"/>
    <w:rsid w:val="002823D7"/>
    <w:rsid w:val="002A4B32"/>
    <w:rsid w:val="002B5F37"/>
    <w:rsid w:val="002C3998"/>
    <w:rsid w:val="002F7747"/>
    <w:rsid w:val="003017A1"/>
    <w:rsid w:val="00303935"/>
    <w:rsid w:val="00310086"/>
    <w:rsid w:val="00335F8C"/>
    <w:rsid w:val="00372932"/>
    <w:rsid w:val="003869F8"/>
    <w:rsid w:val="00394F99"/>
    <w:rsid w:val="003A2847"/>
    <w:rsid w:val="003B37E5"/>
    <w:rsid w:val="003C1482"/>
    <w:rsid w:val="003D46E9"/>
    <w:rsid w:val="003E0B51"/>
    <w:rsid w:val="00413568"/>
    <w:rsid w:val="0042439F"/>
    <w:rsid w:val="0042584E"/>
    <w:rsid w:val="004331E7"/>
    <w:rsid w:val="004343F9"/>
    <w:rsid w:val="00436FAD"/>
    <w:rsid w:val="00451C65"/>
    <w:rsid w:val="0048229E"/>
    <w:rsid w:val="004945B1"/>
    <w:rsid w:val="004972F8"/>
    <w:rsid w:val="004C34DD"/>
    <w:rsid w:val="004D782A"/>
    <w:rsid w:val="004E2DFB"/>
    <w:rsid w:val="004F5F80"/>
    <w:rsid w:val="00501B21"/>
    <w:rsid w:val="00527CDB"/>
    <w:rsid w:val="005423B0"/>
    <w:rsid w:val="00564413"/>
    <w:rsid w:val="00566120"/>
    <w:rsid w:val="005800B1"/>
    <w:rsid w:val="005C78FC"/>
    <w:rsid w:val="005D33AD"/>
    <w:rsid w:val="005E7EDB"/>
    <w:rsid w:val="005F08BD"/>
    <w:rsid w:val="005F4373"/>
    <w:rsid w:val="006021C2"/>
    <w:rsid w:val="00610032"/>
    <w:rsid w:val="0062147C"/>
    <w:rsid w:val="00635974"/>
    <w:rsid w:val="00655884"/>
    <w:rsid w:val="00661AE5"/>
    <w:rsid w:val="0066694D"/>
    <w:rsid w:val="00667BC9"/>
    <w:rsid w:val="006943AF"/>
    <w:rsid w:val="00695F09"/>
    <w:rsid w:val="006A1D1F"/>
    <w:rsid w:val="006A2D08"/>
    <w:rsid w:val="006A7DA0"/>
    <w:rsid w:val="006C4CC7"/>
    <w:rsid w:val="006E66E5"/>
    <w:rsid w:val="007059E3"/>
    <w:rsid w:val="00731BAD"/>
    <w:rsid w:val="00733F97"/>
    <w:rsid w:val="00740350"/>
    <w:rsid w:val="00746B3D"/>
    <w:rsid w:val="0075100C"/>
    <w:rsid w:val="007576AE"/>
    <w:rsid w:val="0076109D"/>
    <w:rsid w:val="00763B84"/>
    <w:rsid w:val="00763D1B"/>
    <w:rsid w:val="00773CE1"/>
    <w:rsid w:val="007855F3"/>
    <w:rsid w:val="0079320D"/>
    <w:rsid w:val="00796450"/>
    <w:rsid w:val="007C057C"/>
    <w:rsid w:val="007C07A4"/>
    <w:rsid w:val="007D0095"/>
    <w:rsid w:val="007D149C"/>
    <w:rsid w:val="007F3A9E"/>
    <w:rsid w:val="008002CA"/>
    <w:rsid w:val="00837DEB"/>
    <w:rsid w:val="00840F7B"/>
    <w:rsid w:val="0084280C"/>
    <w:rsid w:val="00843882"/>
    <w:rsid w:val="00845B1D"/>
    <w:rsid w:val="00846B60"/>
    <w:rsid w:val="00865906"/>
    <w:rsid w:val="00895893"/>
    <w:rsid w:val="008B4FDE"/>
    <w:rsid w:val="008B524A"/>
    <w:rsid w:val="008C1A38"/>
    <w:rsid w:val="008F664A"/>
    <w:rsid w:val="009204CD"/>
    <w:rsid w:val="009227CC"/>
    <w:rsid w:val="00953D2A"/>
    <w:rsid w:val="009775D0"/>
    <w:rsid w:val="00984819"/>
    <w:rsid w:val="009A7414"/>
    <w:rsid w:val="009B0E7A"/>
    <w:rsid w:val="009E18AB"/>
    <w:rsid w:val="009F2C2F"/>
    <w:rsid w:val="009F6792"/>
    <w:rsid w:val="00A2144C"/>
    <w:rsid w:val="00A3733E"/>
    <w:rsid w:val="00A44013"/>
    <w:rsid w:val="00A63C23"/>
    <w:rsid w:val="00A7505D"/>
    <w:rsid w:val="00AA13F1"/>
    <w:rsid w:val="00AA4C4E"/>
    <w:rsid w:val="00AA64C5"/>
    <w:rsid w:val="00AA6C78"/>
    <w:rsid w:val="00AB6026"/>
    <w:rsid w:val="00AD7F9F"/>
    <w:rsid w:val="00AF6763"/>
    <w:rsid w:val="00B04F19"/>
    <w:rsid w:val="00B05026"/>
    <w:rsid w:val="00B26933"/>
    <w:rsid w:val="00B30A0F"/>
    <w:rsid w:val="00B41F0D"/>
    <w:rsid w:val="00B46410"/>
    <w:rsid w:val="00B51407"/>
    <w:rsid w:val="00B6017A"/>
    <w:rsid w:val="00B768C3"/>
    <w:rsid w:val="00B8639D"/>
    <w:rsid w:val="00BA7F78"/>
    <w:rsid w:val="00BB05E7"/>
    <w:rsid w:val="00BC1E38"/>
    <w:rsid w:val="00BD68D4"/>
    <w:rsid w:val="00BD6BC6"/>
    <w:rsid w:val="00BD7B04"/>
    <w:rsid w:val="00C4052E"/>
    <w:rsid w:val="00C40B87"/>
    <w:rsid w:val="00C5323D"/>
    <w:rsid w:val="00C72339"/>
    <w:rsid w:val="00C7468B"/>
    <w:rsid w:val="00C860D1"/>
    <w:rsid w:val="00CA60C1"/>
    <w:rsid w:val="00CA622E"/>
    <w:rsid w:val="00CA6F7D"/>
    <w:rsid w:val="00CA7832"/>
    <w:rsid w:val="00CB51BD"/>
    <w:rsid w:val="00CC1AA6"/>
    <w:rsid w:val="00CC65F7"/>
    <w:rsid w:val="00CC797F"/>
    <w:rsid w:val="00CD4CB2"/>
    <w:rsid w:val="00CD4FF6"/>
    <w:rsid w:val="00CE2B50"/>
    <w:rsid w:val="00CE62CE"/>
    <w:rsid w:val="00CE7F15"/>
    <w:rsid w:val="00CF3C9F"/>
    <w:rsid w:val="00D012D7"/>
    <w:rsid w:val="00D26452"/>
    <w:rsid w:val="00D50DBF"/>
    <w:rsid w:val="00D62984"/>
    <w:rsid w:val="00D7695A"/>
    <w:rsid w:val="00D81CC8"/>
    <w:rsid w:val="00DB3627"/>
    <w:rsid w:val="00DB6069"/>
    <w:rsid w:val="00DB7FD9"/>
    <w:rsid w:val="00DC11FA"/>
    <w:rsid w:val="00DD5253"/>
    <w:rsid w:val="00E00717"/>
    <w:rsid w:val="00E2154B"/>
    <w:rsid w:val="00E2266E"/>
    <w:rsid w:val="00E23F89"/>
    <w:rsid w:val="00E31958"/>
    <w:rsid w:val="00E50AA7"/>
    <w:rsid w:val="00E552BE"/>
    <w:rsid w:val="00E5668B"/>
    <w:rsid w:val="00E76F70"/>
    <w:rsid w:val="00E954A6"/>
    <w:rsid w:val="00EB7D52"/>
    <w:rsid w:val="00ED5D5F"/>
    <w:rsid w:val="00ED66D3"/>
    <w:rsid w:val="00EF3271"/>
    <w:rsid w:val="00F06765"/>
    <w:rsid w:val="00F20777"/>
    <w:rsid w:val="00F20AA7"/>
    <w:rsid w:val="00F2135A"/>
    <w:rsid w:val="00F22D90"/>
    <w:rsid w:val="00F25965"/>
    <w:rsid w:val="00F40463"/>
    <w:rsid w:val="00F440FA"/>
    <w:rsid w:val="00F76581"/>
    <w:rsid w:val="00FA19F6"/>
    <w:rsid w:val="00FB50E6"/>
    <w:rsid w:val="00FB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7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F7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98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984"/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next w:val="a9"/>
    <w:uiPriority w:val="60"/>
    <w:rsid w:val="00CF3C9F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Light Shading"/>
    <w:basedOn w:val="a1"/>
    <w:uiPriority w:val="60"/>
    <w:rsid w:val="00CF3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440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0FA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45B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5B1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5B1D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5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5B1D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7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7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A6F7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2984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D629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2984"/>
    <w:rPr>
      <w:rFonts w:ascii="Calibri" w:eastAsia="Times New Roman" w:hAnsi="Calibri" w:cs="Times New Roman"/>
    </w:rPr>
  </w:style>
  <w:style w:type="table" w:customStyle="1" w:styleId="1">
    <w:name w:val="Светлая заливка1"/>
    <w:basedOn w:val="a1"/>
    <w:next w:val="a9"/>
    <w:uiPriority w:val="60"/>
    <w:rsid w:val="00CF3C9F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9">
    <w:name w:val="Light Shading"/>
    <w:basedOn w:val="a1"/>
    <w:uiPriority w:val="60"/>
    <w:rsid w:val="00CF3C9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F440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0FA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845B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5B1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45B1D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5B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45B1D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ACE1-F8BB-4317-B437-53A67AF95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4229</Words>
  <Characters>24110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Daniyar Muratov</dc:creator>
  <cp:lastModifiedBy>user2</cp:lastModifiedBy>
  <cp:revision>5</cp:revision>
  <cp:lastPrinted>2018-04-17T10:03:00Z</cp:lastPrinted>
  <dcterms:created xsi:type="dcterms:W3CDTF">2018-03-29T08:49:00Z</dcterms:created>
  <dcterms:modified xsi:type="dcterms:W3CDTF">2018-04-17T10:03:00Z</dcterms:modified>
</cp:coreProperties>
</file>