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AE" w:rsidRPr="00AF3FB1" w:rsidRDefault="005328CE" w:rsidP="00BB19AE">
      <w:pPr>
        <w:spacing w:after="0" w:line="240" w:lineRule="auto"/>
        <w:jc w:val="center"/>
        <w:rPr>
          <w:rFonts w:ascii="Times New Roman" w:hAnsi="Times New Roman" w:cs="Times New Roman"/>
          <w:b/>
        </w:rPr>
      </w:pPr>
      <w:bookmarkStart w:id="0" w:name="_GoBack"/>
      <w:bookmarkEnd w:id="0"/>
      <w:r w:rsidRPr="00BB19AE">
        <w:rPr>
          <w:rFonts w:ascii="Times New Roman" w:hAnsi="Times New Roman" w:cs="Times New Roman"/>
          <w:b/>
        </w:rPr>
        <w:t xml:space="preserve">Договор </w:t>
      </w:r>
      <w:r w:rsidR="00BB19AE" w:rsidRPr="00BB19AE">
        <w:rPr>
          <w:rFonts w:ascii="Times New Roman" w:hAnsi="Times New Roman" w:cs="Times New Roman"/>
          <w:b/>
        </w:rPr>
        <w:t xml:space="preserve">№ </w:t>
      </w:r>
      <w:r w:rsidR="00BB19AE" w:rsidRPr="00BB19AE">
        <w:rPr>
          <w:rFonts w:ascii="Times New Roman" w:hAnsi="Times New Roman" w:cs="Times New Roman"/>
        </w:rPr>
        <w:t>___________</w:t>
      </w:r>
    </w:p>
    <w:p w:rsidR="00BB19AE" w:rsidRDefault="008707FB" w:rsidP="00BB19AE">
      <w:pPr>
        <w:spacing w:after="0" w:line="240" w:lineRule="auto"/>
        <w:jc w:val="center"/>
        <w:rPr>
          <w:rFonts w:ascii="Times New Roman" w:hAnsi="Times New Roman" w:cs="Times New Roman"/>
          <w:b/>
        </w:rPr>
      </w:pPr>
      <w:r w:rsidRPr="00BB19AE">
        <w:rPr>
          <w:rFonts w:ascii="Times New Roman" w:hAnsi="Times New Roman" w:cs="Times New Roman"/>
          <w:b/>
        </w:rPr>
        <w:t xml:space="preserve">закупки </w:t>
      </w:r>
      <w:r w:rsidR="00BB19AE" w:rsidRPr="00BB19AE">
        <w:rPr>
          <w:rFonts w:ascii="Times New Roman" w:hAnsi="Times New Roman" w:cs="Times New Roman"/>
          <w:b/>
        </w:rPr>
        <w:t xml:space="preserve">услуг производства серии аудиороликов </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EF4156">
      <w:pPr>
        <w:spacing w:after="0" w:line="240" w:lineRule="auto"/>
        <w:jc w:val="both"/>
        <w:rPr>
          <w:rFonts w:ascii="Times New Roman" w:hAnsi="Times New Roman" w:cs="Times New Roman"/>
        </w:rPr>
      </w:pPr>
      <w:r w:rsidRPr="00AF3FB1">
        <w:rPr>
          <w:rFonts w:ascii="Times New Roman" w:hAnsi="Times New Roman" w:cs="Times New Roman"/>
        </w:rPr>
        <w:t>г. Алматы</w:t>
      </w:r>
      <w:r w:rsidRPr="00AF3FB1">
        <w:rPr>
          <w:rFonts w:ascii="Times New Roman" w:hAnsi="Times New Roman" w:cs="Times New Roman"/>
        </w:rPr>
        <w:tab/>
      </w:r>
      <w:r w:rsidRPr="00AF3FB1">
        <w:rPr>
          <w:rFonts w:ascii="Times New Roman" w:hAnsi="Times New Roman" w:cs="Times New Roman"/>
        </w:rPr>
        <w:tab/>
      </w:r>
      <w:r w:rsidRPr="00AF3FB1">
        <w:rPr>
          <w:rFonts w:ascii="Times New Roman" w:hAnsi="Times New Roman" w:cs="Times New Roman"/>
        </w:rPr>
        <w:tab/>
      </w:r>
      <w:r w:rsidRPr="00AF3FB1">
        <w:rPr>
          <w:rFonts w:ascii="Times New Roman" w:hAnsi="Times New Roman" w:cs="Times New Roman"/>
        </w:rPr>
        <w:tab/>
      </w:r>
      <w:r w:rsidRPr="00AF3FB1">
        <w:rPr>
          <w:rFonts w:ascii="Times New Roman" w:hAnsi="Times New Roman" w:cs="Times New Roman"/>
        </w:rPr>
        <w:tab/>
      </w:r>
      <w:r w:rsidRPr="00AF3FB1">
        <w:rPr>
          <w:rFonts w:ascii="Times New Roman" w:hAnsi="Times New Roman" w:cs="Times New Roman"/>
        </w:rPr>
        <w:tab/>
      </w:r>
      <w:r w:rsidR="008302D3" w:rsidRPr="00AF3FB1">
        <w:rPr>
          <w:rFonts w:ascii="Times New Roman" w:hAnsi="Times New Roman" w:cs="Times New Roman"/>
        </w:rPr>
        <w:t xml:space="preserve">                      «____</w:t>
      </w:r>
      <w:r w:rsidRPr="00AF3FB1">
        <w:rPr>
          <w:rFonts w:ascii="Times New Roman" w:hAnsi="Times New Roman" w:cs="Times New Roman"/>
        </w:rPr>
        <w:t>»</w:t>
      </w:r>
      <w:r w:rsidR="008302D3" w:rsidRPr="00AF3FB1">
        <w:rPr>
          <w:rFonts w:ascii="Times New Roman" w:hAnsi="Times New Roman" w:cs="Times New Roman"/>
        </w:rPr>
        <w:t xml:space="preserve"> </w:t>
      </w:r>
      <w:r w:rsidRPr="00AF3FB1">
        <w:rPr>
          <w:rFonts w:ascii="Times New Roman" w:hAnsi="Times New Roman" w:cs="Times New Roman"/>
        </w:rPr>
        <w:t xml:space="preserve">___________ </w:t>
      </w:r>
      <w:r w:rsidR="00AF3FB1" w:rsidRPr="00BB19AE">
        <w:rPr>
          <w:rFonts w:ascii="Times New Roman" w:hAnsi="Times New Roman" w:cs="Times New Roman"/>
        </w:rPr>
        <w:t>2018</w:t>
      </w:r>
      <w:r w:rsidRPr="00AF3FB1">
        <w:rPr>
          <w:rFonts w:ascii="Times New Roman" w:hAnsi="Times New Roman" w:cs="Times New Roman"/>
        </w:rPr>
        <w:t xml:space="preserve"> года</w:t>
      </w:r>
    </w:p>
    <w:p w:rsidR="00C96DF1" w:rsidRPr="00AF3FB1" w:rsidRDefault="00C96DF1" w:rsidP="00A84819">
      <w:pPr>
        <w:spacing w:after="0" w:line="240" w:lineRule="auto"/>
        <w:ind w:firstLine="709"/>
        <w:jc w:val="both"/>
        <w:rPr>
          <w:rFonts w:ascii="Times New Roman" w:hAnsi="Times New Roman" w:cs="Times New Roman"/>
        </w:rPr>
      </w:pP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АО «Казахстанский фонд гарантирования депозитов», в дальнейшем именуемое «Заказчик», </w:t>
      </w:r>
      <w:r w:rsidR="008302D3" w:rsidRPr="00AF3FB1">
        <w:rPr>
          <w:rFonts w:ascii="Times New Roman" w:hAnsi="Times New Roman" w:cs="Times New Roman"/>
        </w:rPr>
        <w:t xml:space="preserve">  </w:t>
      </w:r>
      <w:r w:rsidRPr="00AF3FB1">
        <w:rPr>
          <w:rFonts w:ascii="Times New Roman" w:hAnsi="Times New Roman" w:cs="Times New Roman"/>
        </w:rPr>
        <w:t xml:space="preserve">в лице Председателя Когулова Б.Б., действующего на основании Устава, с одной стороны, </w:t>
      </w:r>
      <w:r w:rsidR="00327401" w:rsidRPr="00AF3FB1">
        <w:rPr>
          <w:rFonts w:ascii="Times New Roman" w:hAnsi="Times New Roman" w:cs="Times New Roman"/>
        </w:rPr>
        <w:t xml:space="preserve">и </w:t>
      </w:r>
      <w:r w:rsidR="00C1621E" w:rsidRPr="00AF3FB1">
        <w:rPr>
          <w:rFonts w:ascii="Times New Roman" w:hAnsi="Times New Roman" w:cs="Times New Roman"/>
        </w:rPr>
        <w:t xml:space="preserve">_________________________________ </w:t>
      </w:r>
      <w:r w:rsidRPr="00AF3FB1">
        <w:rPr>
          <w:rFonts w:ascii="Times New Roman" w:hAnsi="Times New Roman" w:cs="Times New Roman"/>
        </w:rPr>
        <w:t>(резидент РК), в дальнейше</w:t>
      </w:r>
      <w:r w:rsidR="00327401" w:rsidRPr="00AF3FB1">
        <w:rPr>
          <w:rFonts w:ascii="Times New Roman" w:hAnsi="Times New Roman" w:cs="Times New Roman"/>
        </w:rPr>
        <w:t xml:space="preserve">м именуемый «Поставщик», в лице </w:t>
      </w:r>
      <w:r w:rsidR="00C1621E" w:rsidRPr="00AF3FB1">
        <w:rPr>
          <w:rFonts w:ascii="Times New Roman" w:hAnsi="Times New Roman" w:cs="Times New Roman"/>
        </w:rPr>
        <w:t>_________________________________</w:t>
      </w:r>
      <w:r w:rsidRPr="00AF3FB1">
        <w:rPr>
          <w:rFonts w:ascii="Times New Roman" w:hAnsi="Times New Roman" w:cs="Times New Roman"/>
        </w:rPr>
        <w:t>, действующе</w:t>
      </w:r>
      <w:r w:rsidR="00327401" w:rsidRPr="00AF3FB1">
        <w:rPr>
          <w:rFonts w:ascii="Times New Roman" w:hAnsi="Times New Roman" w:cs="Times New Roman"/>
        </w:rPr>
        <w:t xml:space="preserve">го на основании </w:t>
      </w:r>
      <w:r w:rsidR="00C1621E" w:rsidRPr="00AF3FB1">
        <w:rPr>
          <w:rFonts w:ascii="Times New Roman" w:hAnsi="Times New Roman" w:cs="Times New Roman"/>
        </w:rPr>
        <w:t>_________________________________</w:t>
      </w:r>
      <w:r w:rsidRPr="00AF3FB1">
        <w:rPr>
          <w:rFonts w:ascii="Times New Roman" w:hAnsi="Times New Roman" w:cs="Times New Roman"/>
        </w:rPr>
        <w:t>, с другой стороны, в дальнейшем совместно именуемые  «Стороны», а по отдельности – «Сторона», в соответствии с требованиями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r w:rsidR="00E74F1D" w:rsidRPr="00AF3FB1">
        <w:rPr>
          <w:rFonts w:ascii="Times New Roman" w:hAnsi="Times New Roman" w:cs="Times New Roman"/>
        </w:rPr>
        <w:t xml:space="preserve">, утвержденных </w:t>
      </w:r>
      <w:r w:rsidR="00372B5D" w:rsidRPr="00AF3FB1">
        <w:rPr>
          <w:rFonts w:ascii="Times New Roman" w:hAnsi="Times New Roman" w:cs="Times New Roman"/>
        </w:rPr>
        <w:t>п</w:t>
      </w:r>
      <w:r w:rsidR="008302D3" w:rsidRPr="00AF3FB1">
        <w:rPr>
          <w:rFonts w:ascii="Times New Roman" w:hAnsi="Times New Roman" w:cs="Times New Roman"/>
        </w:rPr>
        <w:t xml:space="preserve">остановлением Национального Банка Республики Казахстан от 19.12.2015 г. № 237 (далее </w:t>
      </w:r>
      <w:r w:rsidR="00E74F1D" w:rsidRPr="00AF3FB1">
        <w:rPr>
          <w:rFonts w:ascii="Times New Roman" w:hAnsi="Times New Roman" w:cs="Times New Roman"/>
        </w:rPr>
        <w:t>–</w:t>
      </w:r>
      <w:r w:rsidR="008302D3" w:rsidRPr="00AF3FB1">
        <w:rPr>
          <w:rFonts w:ascii="Times New Roman" w:hAnsi="Times New Roman" w:cs="Times New Roman"/>
        </w:rPr>
        <w:t xml:space="preserve"> Правила)</w:t>
      </w:r>
      <w:r w:rsidRPr="00AF3FB1">
        <w:rPr>
          <w:rFonts w:ascii="Times New Roman" w:hAnsi="Times New Roman" w:cs="Times New Roman"/>
        </w:rPr>
        <w:t xml:space="preserve">, </w:t>
      </w:r>
      <w:r w:rsidR="00BB19AE">
        <w:rPr>
          <w:rFonts w:ascii="Times New Roman" w:hAnsi="Times New Roman" w:cs="Times New Roman"/>
        </w:rPr>
        <w:t>по итогам закупок спос</w:t>
      </w:r>
      <w:r w:rsidR="00F500DC">
        <w:rPr>
          <w:rFonts w:ascii="Times New Roman" w:hAnsi="Times New Roman" w:cs="Times New Roman"/>
        </w:rPr>
        <w:t>обом запроса ценовых предложений</w:t>
      </w:r>
      <w:r w:rsidR="00BB19AE">
        <w:rPr>
          <w:rFonts w:ascii="Times New Roman" w:hAnsi="Times New Roman" w:cs="Times New Roman"/>
        </w:rPr>
        <w:t xml:space="preserve"> с размещением объявления </w:t>
      </w:r>
      <w:r w:rsidRPr="00AF3FB1">
        <w:rPr>
          <w:rFonts w:ascii="Times New Roman" w:hAnsi="Times New Roman" w:cs="Times New Roman"/>
        </w:rPr>
        <w:t>заключили настоящий догов</w:t>
      </w:r>
      <w:r w:rsidR="008302D3" w:rsidRPr="00AF3FB1">
        <w:rPr>
          <w:rFonts w:ascii="Times New Roman" w:hAnsi="Times New Roman" w:cs="Times New Roman"/>
        </w:rPr>
        <w:t>ор</w:t>
      </w:r>
      <w:r w:rsidR="00BB19AE">
        <w:rPr>
          <w:rFonts w:ascii="Times New Roman" w:hAnsi="Times New Roman" w:cs="Times New Roman"/>
        </w:rPr>
        <w:t xml:space="preserve"> закупки услуг производства серии аудиороликов.</w:t>
      </w:r>
    </w:p>
    <w:p w:rsidR="008302D3" w:rsidRPr="00AF3FB1" w:rsidRDefault="008302D3" w:rsidP="00A84819">
      <w:pPr>
        <w:spacing w:after="0" w:line="240" w:lineRule="auto"/>
        <w:ind w:firstLine="709"/>
        <w:jc w:val="both"/>
        <w:rPr>
          <w:rFonts w:ascii="Times New Roman" w:hAnsi="Times New Roman" w:cs="Times New Roman"/>
        </w:rPr>
      </w:pPr>
    </w:p>
    <w:p w:rsidR="00C96DF1" w:rsidRPr="00AF3FB1" w:rsidRDefault="00C96DF1" w:rsidP="00BB19AE">
      <w:pPr>
        <w:spacing w:after="0" w:line="240" w:lineRule="auto"/>
        <w:ind w:firstLine="709"/>
        <w:jc w:val="center"/>
        <w:rPr>
          <w:rFonts w:ascii="Times New Roman" w:hAnsi="Times New Roman" w:cs="Times New Roman"/>
          <w:b/>
        </w:rPr>
      </w:pPr>
      <w:r w:rsidRPr="00AF3FB1">
        <w:rPr>
          <w:rFonts w:ascii="Times New Roman" w:hAnsi="Times New Roman" w:cs="Times New Roman"/>
          <w:b/>
        </w:rPr>
        <w:t>1. Предмет Договора</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1.1.</w:t>
      </w:r>
      <w:r w:rsidR="00ED3567" w:rsidRPr="00AF3FB1">
        <w:rPr>
          <w:rFonts w:ascii="Times New Roman" w:hAnsi="Times New Roman" w:cs="Times New Roman"/>
        </w:rPr>
        <w:t xml:space="preserve"> </w:t>
      </w:r>
      <w:r w:rsidRPr="00AF3FB1">
        <w:rPr>
          <w:rFonts w:ascii="Times New Roman" w:hAnsi="Times New Roman" w:cs="Times New Roman"/>
        </w:rPr>
        <w:t xml:space="preserve">Поставщик обязуется в порядке и на условиях Договора и приложений к нему оказать  </w:t>
      </w:r>
      <w:r w:rsidR="008302D3" w:rsidRPr="00AF3FB1">
        <w:rPr>
          <w:rFonts w:ascii="Times New Roman" w:hAnsi="Times New Roman" w:cs="Times New Roman"/>
        </w:rPr>
        <w:t xml:space="preserve">Заказчику услуги </w:t>
      </w:r>
      <w:r w:rsidR="00BB19AE">
        <w:rPr>
          <w:rFonts w:ascii="Times New Roman" w:hAnsi="Times New Roman" w:cs="Times New Roman"/>
        </w:rPr>
        <w:t xml:space="preserve">по производству серии аудиороликов </w:t>
      </w:r>
      <w:r w:rsidRPr="00AF3FB1">
        <w:rPr>
          <w:rFonts w:ascii="Times New Roman" w:hAnsi="Times New Roman" w:cs="Times New Roman"/>
        </w:rPr>
        <w:t>(далее – Услуги), по содержанию, в объеме, в сроки, на общую сумму согласно перечню закупаемых услуг (Приложение № 1 к Договору), технической спецификации (Приложение № 2 к Договору) и Договору, а Заказчик обязуется принять и оплатить Услуги в порядке и в сроки, установленные Договором.</w:t>
      </w:r>
    </w:p>
    <w:p w:rsidR="00E74F1D" w:rsidRPr="00AF3FB1" w:rsidRDefault="00E74F1D" w:rsidP="00A84819">
      <w:pPr>
        <w:spacing w:after="0" w:line="240" w:lineRule="auto"/>
        <w:ind w:firstLine="709"/>
        <w:jc w:val="both"/>
        <w:rPr>
          <w:rFonts w:ascii="Times New Roman" w:hAnsi="Times New Roman" w:cs="Times New Roman"/>
        </w:rPr>
      </w:pPr>
    </w:p>
    <w:p w:rsidR="00C96DF1" w:rsidRPr="00AF3FB1" w:rsidRDefault="00C96DF1" w:rsidP="00961067">
      <w:pPr>
        <w:spacing w:after="0" w:line="240" w:lineRule="auto"/>
        <w:ind w:firstLine="709"/>
        <w:jc w:val="center"/>
        <w:rPr>
          <w:rFonts w:ascii="Times New Roman" w:hAnsi="Times New Roman" w:cs="Times New Roman"/>
          <w:b/>
        </w:rPr>
      </w:pPr>
      <w:r w:rsidRPr="00AF3FB1">
        <w:rPr>
          <w:rFonts w:ascii="Times New Roman" w:hAnsi="Times New Roman" w:cs="Times New Roman"/>
          <w:b/>
        </w:rPr>
        <w:t>2. Цена Договора и порядок оплаты</w:t>
      </w:r>
    </w:p>
    <w:p w:rsidR="00C96DF1" w:rsidRPr="00AF3FB1" w:rsidRDefault="00C96DF1" w:rsidP="00A84819">
      <w:pPr>
        <w:spacing w:after="0" w:line="240" w:lineRule="auto"/>
        <w:ind w:firstLine="709"/>
        <w:jc w:val="both"/>
        <w:rPr>
          <w:rFonts w:ascii="Times New Roman" w:hAnsi="Times New Roman" w:cs="Times New Roman"/>
          <w:b/>
        </w:rPr>
      </w:pPr>
    </w:p>
    <w:p w:rsidR="0072270B" w:rsidRPr="00AF3FB1" w:rsidRDefault="0072270B"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2.1. Цена договора</w:t>
      </w:r>
      <w:r w:rsidR="00B21267" w:rsidRPr="00AF3FB1">
        <w:rPr>
          <w:rFonts w:ascii="Times New Roman" w:hAnsi="Times New Roman" w:cs="Times New Roman"/>
        </w:rPr>
        <w:t xml:space="preserve"> </w:t>
      </w:r>
      <w:r w:rsidRPr="00AF3FB1">
        <w:rPr>
          <w:rFonts w:ascii="Times New Roman" w:hAnsi="Times New Roman" w:cs="Times New Roman"/>
        </w:rPr>
        <w:t>составляет  _________________________________ (_________________________________) тенге (без НДС).</w:t>
      </w:r>
    </w:p>
    <w:p w:rsidR="0072270B" w:rsidRPr="00AF3FB1" w:rsidRDefault="0072270B"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2.2. Если Поставщик является плательщиком НДС, то в соответствии с требованиями налогового законодательства Республики Казахстан цена договора</w:t>
      </w:r>
      <w:r w:rsidR="0086058B" w:rsidRPr="00AF3FB1">
        <w:rPr>
          <w:rFonts w:ascii="Times New Roman" w:hAnsi="Times New Roman" w:cs="Times New Roman"/>
        </w:rPr>
        <w:t xml:space="preserve"> </w:t>
      </w:r>
      <w:r w:rsidRPr="00AF3FB1">
        <w:rPr>
          <w:rFonts w:ascii="Times New Roman" w:hAnsi="Times New Roman" w:cs="Times New Roman"/>
        </w:rPr>
        <w:t>включая НДС</w:t>
      </w:r>
      <w:r w:rsidR="00FA0ED6" w:rsidRPr="00AF3FB1">
        <w:rPr>
          <w:rFonts w:ascii="Times New Roman" w:hAnsi="Times New Roman" w:cs="Times New Roman"/>
        </w:rPr>
        <w:t xml:space="preserve"> </w:t>
      </w:r>
      <w:r w:rsidRPr="00AF3FB1">
        <w:rPr>
          <w:rFonts w:ascii="Times New Roman" w:hAnsi="Times New Roman" w:cs="Times New Roman"/>
        </w:rPr>
        <w:t>составит _________________________________ (_________________________________) тенге (далее – Цена договора).</w:t>
      </w:r>
    </w:p>
    <w:p w:rsidR="00C96DF1" w:rsidRPr="00AF3FB1" w:rsidRDefault="00BB2345"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w:t>
      </w:r>
      <w:r w:rsidR="0072270B" w:rsidRPr="00AF3FB1">
        <w:rPr>
          <w:rFonts w:ascii="Times New Roman" w:hAnsi="Times New Roman" w:cs="Times New Roman"/>
        </w:rPr>
        <w:t>3</w:t>
      </w:r>
      <w:r w:rsidR="00AE00F2" w:rsidRPr="00AF3FB1">
        <w:rPr>
          <w:rFonts w:ascii="Times New Roman" w:hAnsi="Times New Roman" w:cs="Times New Roman"/>
        </w:rPr>
        <w:t>. Цена д</w:t>
      </w:r>
      <w:r w:rsidR="00C96DF1" w:rsidRPr="00AF3FB1">
        <w:rPr>
          <w:rFonts w:ascii="Times New Roman" w:hAnsi="Times New Roman" w:cs="Times New Roman"/>
        </w:rPr>
        <w:t>оговора включает в себя все риски и расходы, связанные с оказанием Услуг, включая страхование, уплату налогов, пошлин и иных платежей (при необходимости).</w:t>
      </w:r>
    </w:p>
    <w:p w:rsidR="00BB19AE" w:rsidRDefault="00BB2345"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w:t>
      </w:r>
      <w:r w:rsidR="0072270B" w:rsidRPr="00AF3FB1">
        <w:rPr>
          <w:rFonts w:ascii="Times New Roman" w:hAnsi="Times New Roman" w:cs="Times New Roman"/>
        </w:rPr>
        <w:t>4</w:t>
      </w:r>
      <w:r w:rsidR="00C96DF1" w:rsidRPr="00AF3FB1">
        <w:rPr>
          <w:rFonts w:ascii="Times New Roman" w:hAnsi="Times New Roman" w:cs="Times New Roman"/>
        </w:rPr>
        <w:t xml:space="preserve">. </w:t>
      </w:r>
      <w:r w:rsidR="00BB19AE" w:rsidRPr="00BB19AE">
        <w:rPr>
          <w:rFonts w:ascii="Times New Roman" w:hAnsi="Times New Roman" w:cs="Times New Roman"/>
        </w:rPr>
        <w:t xml:space="preserve">Заказчик производит оплату </w:t>
      </w:r>
      <w:r w:rsidR="00F500DC">
        <w:rPr>
          <w:rFonts w:ascii="Times New Roman" w:hAnsi="Times New Roman" w:cs="Times New Roman"/>
        </w:rPr>
        <w:t xml:space="preserve">Услуг </w:t>
      </w:r>
      <w:r w:rsidR="00BB19AE" w:rsidRPr="00BB19AE">
        <w:rPr>
          <w:rFonts w:ascii="Times New Roman" w:hAnsi="Times New Roman" w:cs="Times New Roman"/>
        </w:rPr>
        <w:t xml:space="preserve">в течение 10 (десяти) рабочих дней с даты подписания акта </w:t>
      </w:r>
      <w:r w:rsidR="00BB19AE">
        <w:rPr>
          <w:rFonts w:ascii="Times New Roman" w:hAnsi="Times New Roman" w:cs="Times New Roman"/>
        </w:rPr>
        <w:t>выполненных работ (оказанных услуг)</w:t>
      </w:r>
      <w:r w:rsidR="00BB19AE" w:rsidRPr="00BB19AE">
        <w:rPr>
          <w:rFonts w:ascii="Times New Roman" w:hAnsi="Times New Roman" w:cs="Times New Roman"/>
        </w:rPr>
        <w:t>. Форма оплаты – перечисление денег на банковский счет Поставщика</w:t>
      </w:r>
    </w:p>
    <w:p w:rsidR="00C96DF1" w:rsidRPr="00AF3FB1" w:rsidRDefault="00BB2345"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w:t>
      </w:r>
      <w:r w:rsidR="0072270B" w:rsidRPr="00AF3FB1">
        <w:rPr>
          <w:rFonts w:ascii="Times New Roman" w:hAnsi="Times New Roman" w:cs="Times New Roman"/>
        </w:rPr>
        <w:t>5</w:t>
      </w:r>
      <w:r w:rsidR="00C96DF1" w:rsidRPr="00AF3FB1">
        <w:rPr>
          <w:rFonts w:ascii="Times New Roman" w:hAnsi="Times New Roman" w:cs="Times New Roman"/>
        </w:rPr>
        <w:t xml:space="preserve">. Уплата налога на добавленную стоимость и акцизов производится в соответствии с требованиями Кодекса Республики Казахстан «О налогах и других обязательных платежах в бюджет» (Налоговый кодекс) </w:t>
      </w:r>
      <w:r w:rsidR="00372B5D" w:rsidRPr="00AF3FB1">
        <w:rPr>
          <w:rFonts w:ascii="Times New Roman" w:hAnsi="Times New Roman" w:cs="Times New Roman"/>
        </w:rPr>
        <w:t xml:space="preserve">от 10 декабря 2008 года, </w:t>
      </w:r>
      <w:r w:rsidR="00C96DF1" w:rsidRPr="00AF3FB1">
        <w:rPr>
          <w:rFonts w:ascii="Times New Roman" w:hAnsi="Times New Roman" w:cs="Times New Roman"/>
        </w:rPr>
        <w:t xml:space="preserve">Кодекса Республики Казахстан </w:t>
      </w:r>
      <w:r w:rsidR="00372B5D" w:rsidRPr="00AF3FB1">
        <w:rPr>
          <w:rFonts w:ascii="Times New Roman" w:hAnsi="Times New Roman" w:cs="Times New Roman"/>
        </w:rPr>
        <w:t xml:space="preserve">«О таможенном деле в Республике Казахстан» (Таможенный кодекс) </w:t>
      </w:r>
      <w:r w:rsidR="00C96DF1" w:rsidRPr="00AF3FB1">
        <w:rPr>
          <w:rFonts w:ascii="Times New Roman" w:hAnsi="Times New Roman" w:cs="Times New Roman"/>
        </w:rPr>
        <w:t xml:space="preserve">от 30 июня 2010 года.  </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961067">
      <w:pPr>
        <w:spacing w:after="0" w:line="240" w:lineRule="auto"/>
        <w:ind w:firstLine="709"/>
        <w:jc w:val="center"/>
        <w:rPr>
          <w:rFonts w:ascii="Times New Roman" w:hAnsi="Times New Roman" w:cs="Times New Roman"/>
          <w:b/>
        </w:rPr>
      </w:pPr>
      <w:r w:rsidRPr="00AF3FB1">
        <w:rPr>
          <w:rFonts w:ascii="Times New Roman" w:hAnsi="Times New Roman" w:cs="Times New Roman"/>
          <w:b/>
        </w:rPr>
        <w:t>3. Права и обязанности Сторон</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3.1. Поставщик обязуется:</w:t>
      </w:r>
    </w:p>
    <w:p w:rsidR="0072270B" w:rsidRPr="00AF3FB1" w:rsidRDefault="0072270B"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w:t>
      </w:r>
      <w:r w:rsidR="008707FB" w:rsidRPr="00AF3FB1">
        <w:rPr>
          <w:rFonts w:ascii="Times New Roman" w:hAnsi="Times New Roman" w:cs="Times New Roman"/>
        </w:rPr>
        <w:t xml:space="preserve"> </w:t>
      </w:r>
      <w:r w:rsidR="00961067">
        <w:rPr>
          <w:rFonts w:ascii="Times New Roman" w:hAnsi="Times New Roman" w:cs="Times New Roman"/>
        </w:rPr>
        <w:t>своевременно и в полном объеме оказать Заказчику Услуги в соответствии с Договором и приложениями к Договору</w:t>
      </w:r>
      <w:r w:rsidR="008707FB" w:rsidRPr="00AF3FB1">
        <w:rPr>
          <w:rFonts w:ascii="Times New Roman" w:hAnsi="Times New Roman" w:cs="Times New Roman"/>
        </w:rPr>
        <w:t>;</w:t>
      </w:r>
    </w:p>
    <w:p w:rsidR="0072270B" w:rsidRDefault="008707FB"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w:t>
      </w:r>
      <w:r w:rsidR="0072270B" w:rsidRPr="00AF3FB1">
        <w:rPr>
          <w:rFonts w:ascii="Times New Roman" w:hAnsi="Times New Roman" w:cs="Times New Roman"/>
        </w:rPr>
        <w:t xml:space="preserve">) </w:t>
      </w:r>
      <w:r w:rsidR="00961067">
        <w:rPr>
          <w:rFonts w:ascii="Times New Roman" w:hAnsi="Times New Roman" w:cs="Times New Roman"/>
        </w:rPr>
        <w:t>обеспечивать оказание Услуг квалифицированными специалистами</w:t>
      </w:r>
      <w:r w:rsidR="00760309" w:rsidRPr="00AF3FB1">
        <w:rPr>
          <w:rFonts w:ascii="Times New Roman" w:hAnsi="Times New Roman" w:cs="Times New Roman"/>
        </w:rPr>
        <w:t>;</w:t>
      </w:r>
    </w:p>
    <w:p w:rsidR="00CC08CF" w:rsidRDefault="00CC08CF" w:rsidP="00CC08CF">
      <w:pPr>
        <w:spacing w:after="0" w:line="240" w:lineRule="auto"/>
        <w:ind w:firstLine="709"/>
        <w:jc w:val="both"/>
        <w:rPr>
          <w:rFonts w:ascii="Times New Roman" w:hAnsi="Times New Roman" w:cs="Times New Roman"/>
        </w:rPr>
      </w:pPr>
      <w:r>
        <w:rPr>
          <w:rFonts w:ascii="Times New Roman" w:hAnsi="Times New Roman" w:cs="Times New Roman"/>
        </w:rPr>
        <w:t>3) по первому требованию Заказчика предоставлять информацию о ходе выполнения обязательств по Договору;</w:t>
      </w:r>
    </w:p>
    <w:p w:rsidR="00CC08CF" w:rsidRDefault="00CC08CF" w:rsidP="00CC08CF">
      <w:pPr>
        <w:spacing w:after="0" w:line="240" w:lineRule="auto"/>
        <w:ind w:firstLine="709"/>
        <w:jc w:val="both"/>
        <w:rPr>
          <w:rFonts w:ascii="Times New Roman" w:hAnsi="Times New Roman" w:cs="Times New Roman"/>
        </w:rPr>
      </w:pPr>
      <w:r>
        <w:rPr>
          <w:rFonts w:ascii="Times New Roman" w:hAnsi="Times New Roman" w:cs="Times New Roman"/>
        </w:rPr>
        <w:t>4) принимать на себя все расходы, связанные с надлежащим оказанием Услуг;</w:t>
      </w:r>
    </w:p>
    <w:p w:rsidR="00CC08CF" w:rsidRDefault="00CC08CF" w:rsidP="00CC08CF">
      <w:pPr>
        <w:spacing w:after="0" w:line="240" w:lineRule="auto"/>
        <w:ind w:firstLine="709"/>
        <w:jc w:val="both"/>
        <w:rPr>
          <w:rFonts w:ascii="Times New Roman" w:hAnsi="Times New Roman" w:cs="Times New Roman"/>
        </w:rPr>
      </w:pPr>
      <w:r>
        <w:rPr>
          <w:rFonts w:ascii="Times New Roman" w:hAnsi="Times New Roman" w:cs="Times New Roman"/>
        </w:rPr>
        <w:t>5) сдать результаты оказанных услуг по акту выполненных работ (оказанных услуг);</w:t>
      </w:r>
    </w:p>
    <w:p w:rsidR="00CC08CF" w:rsidRDefault="00CC08CF" w:rsidP="00CC08CF">
      <w:pPr>
        <w:spacing w:after="0" w:line="240" w:lineRule="auto"/>
        <w:ind w:firstLine="709"/>
        <w:jc w:val="both"/>
        <w:rPr>
          <w:rFonts w:ascii="Times New Roman" w:hAnsi="Times New Roman" w:cs="Times New Roman"/>
        </w:rPr>
      </w:pPr>
      <w:r>
        <w:rPr>
          <w:rFonts w:ascii="Times New Roman" w:hAnsi="Times New Roman" w:cs="Times New Roman"/>
        </w:rPr>
        <w:t xml:space="preserve">6) консультировать Заказчика на каждом этапе производства, обсуждения единой концепции аудиоматериалов, технических параметров записи и воспроизведения, по запросу Заказчика – рекомендовать наиболее удачные (востребованные на рынке) решения исходя из </w:t>
      </w:r>
      <w:r>
        <w:rPr>
          <w:rFonts w:ascii="Times New Roman" w:hAnsi="Times New Roman" w:cs="Times New Roman"/>
        </w:rPr>
        <w:lastRenderedPageBreak/>
        <w:t>профессионального опыта специалистов (консультационные услуги оказываются квалифицированными специалистами должностного уровня арт- и (или) креативного директора, генерального директора, генерального продюсера, директора по производству);</w:t>
      </w:r>
    </w:p>
    <w:p w:rsidR="00FB3EBA" w:rsidRDefault="00FB3EBA" w:rsidP="00CC08CF">
      <w:pPr>
        <w:spacing w:after="0" w:line="240" w:lineRule="auto"/>
        <w:ind w:firstLine="709"/>
        <w:jc w:val="both"/>
        <w:rPr>
          <w:rFonts w:ascii="Times New Roman" w:hAnsi="Times New Roman" w:cs="Times New Roman"/>
        </w:rPr>
      </w:pPr>
      <w:r>
        <w:rPr>
          <w:rFonts w:ascii="Times New Roman" w:hAnsi="Times New Roman" w:cs="Times New Roman"/>
        </w:rPr>
        <w:t>7) консультировать Заказчика по всем вопросам, связанным с обеспечением соответствия аудиороликов действующему законодательству Республики Казахстан в области рекламы;</w:t>
      </w:r>
    </w:p>
    <w:p w:rsidR="0010075D" w:rsidRPr="00AF3FB1" w:rsidRDefault="00FB3EBA" w:rsidP="00A84819">
      <w:pPr>
        <w:spacing w:after="0" w:line="240" w:lineRule="auto"/>
        <w:ind w:firstLine="709"/>
        <w:jc w:val="both"/>
        <w:rPr>
          <w:rFonts w:ascii="Times New Roman" w:hAnsi="Times New Roman" w:cs="Times New Roman"/>
        </w:rPr>
      </w:pPr>
      <w:r>
        <w:rPr>
          <w:rFonts w:ascii="Times New Roman" w:hAnsi="Times New Roman" w:cs="Times New Roman"/>
        </w:rPr>
        <w:t>8</w:t>
      </w:r>
      <w:r w:rsidR="006E3567" w:rsidRPr="00AF3FB1">
        <w:rPr>
          <w:rFonts w:ascii="Times New Roman" w:hAnsi="Times New Roman" w:cs="Times New Roman"/>
        </w:rPr>
        <w:t>) в случае получения уведомления За</w:t>
      </w:r>
      <w:r w:rsidR="0094035B" w:rsidRPr="00AF3FB1">
        <w:rPr>
          <w:rFonts w:ascii="Times New Roman" w:hAnsi="Times New Roman" w:cs="Times New Roman"/>
        </w:rPr>
        <w:t>казчика с претензией на объем и (</w:t>
      </w:r>
      <w:r w:rsidR="006E3567" w:rsidRPr="00AF3FB1">
        <w:rPr>
          <w:rFonts w:ascii="Times New Roman" w:hAnsi="Times New Roman" w:cs="Times New Roman"/>
        </w:rPr>
        <w:t>или</w:t>
      </w:r>
      <w:r w:rsidR="0094035B" w:rsidRPr="00AF3FB1">
        <w:rPr>
          <w:rFonts w:ascii="Times New Roman" w:hAnsi="Times New Roman" w:cs="Times New Roman"/>
        </w:rPr>
        <w:t>)</w:t>
      </w:r>
      <w:r w:rsidR="006E3567" w:rsidRPr="00AF3FB1">
        <w:rPr>
          <w:rFonts w:ascii="Times New Roman" w:hAnsi="Times New Roman" w:cs="Times New Roman"/>
        </w:rPr>
        <w:t xml:space="preserve"> качество Услуг – устранить без каких-либо</w:t>
      </w:r>
      <w:r w:rsidR="00E65FDF" w:rsidRPr="00AF3FB1">
        <w:rPr>
          <w:rFonts w:ascii="Times New Roman" w:hAnsi="Times New Roman" w:cs="Times New Roman"/>
        </w:rPr>
        <w:t xml:space="preserve"> расходов со стороны Заказчика </w:t>
      </w:r>
      <w:r w:rsidR="006E3567" w:rsidRPr="00AF3FB1">
        <w:rPr>
          <w:rFonts w:ascii="Times New Roman" w:hAnsi="Times New Roman" w:cs="Times New Roman"/>
        </w:rPr>
        <w:t xml:space="preserve">в течение </w:t>
      </w:r>
      <w:r w:rsidR="00CC08CF">
        <w:rPr>
          <w:rFonts w:ascii="Times New Roman" w:hAnsi="Times New Roman" w:cs="Times New Roman"/>
        </w:rPr>
        <w:t>5 (пяти</w:t>
      </w:r>
      <w:r w:rsidR="0086058B" w:rsidRPr="00AF3FB1">
        <w:rPr>
          <w:rFonts w:ascii="Times New Roman" w:hAnsi="Times New Roman" w:cs="Times New Roman"/>
        </w:rPr>
        <w:t>) рабочих дней</w:t>
      </w:r>
      <w:r w:rsidR="006E3567" w:rsidRPr="00AF3FB1">
        <w:rPr>
          <w:rFonts w:ascii="Times New Roman" w:hAnsi="Times New Roman" w:cs="Times New Roman"/>
        </w:rPr>
        <w:t xml:space="preserve"> со дня получения такого уведомления вс</w:t>
      </w:r>
      <w:r w:rsidR="00C5000F" w:rsidRPr="00AF3FB1">
        <w:rPr>
          <w:rFonts w:ascii="Times New Roman" w:hAnsi="Times New Roman" w:cs="Times New Roman"/>
        </w:rPr>
        <w:t>е замечания по объему и (</w:t>
      </w:r>
      <w:r w:rsidR="006E3567" w:rsidRPr="00AF3FB1">
        <w:rPr>
          <w:rFonts w:ascii="Times New Roman" w:hAnsi="Times New Roman" w:cs="Times New Roman"/>
        </w:rPr>
        <w:t>или</w:t>
      </w:r>
      <w:r w:rsidR="00C5000F" w:rsidRPr="00AF3FB1">
        <w:rPr>
          <w:rFonts w:ascii="Times New Roman" w:hAnsi="Times New Roman" w:cs="Times New Roman"/>
        </w:rPr>
        <w:t>)</w:t>
      </w:r>
      <w:r w:rsidR="006E3567" w:rsidRPr="00AF3FB1">
        <w:rPr>
          <w:rFonts w:ascii="Times New Roman" w:hAnsi="Times New Roman" w:cs="Times New Roman"/>
        </w:rPr>
        <w:t xml:space="preserve"> качеству оказанных Услуг</w:t>
      </w:r>
      <w:r w:rsidR="00760309" w:rsidRPr="00AF3FB1">
        <w:rPr>
          <w:rFonts w:ascii="Times New Roman" w:hAnsi="Times New Roman" w:cs="Times New Roman"/>
        </w:rPr>
        <w:t>;</w:t>
      </w:r>
    </w:p>
    <w:p w:rsidR="00BB2345" w:rsidRPr="00AF3FB1" w:rsidRDefault="00FB3EBA" w:rsidP="00A84819">
      <w:pPr>
        <w:spacing w:after="0" w:line="240" w:lineRule="auto"/>
        <w:ind w:firstLine="709"/>
        <w:jc w:val="both"/>
        <w:rPr>
          <w:rFonts w:ascii="Times New Roman" w:hAnsi="Times New Roman" w:cs="Times New Roman"/>
        </w:rPr>
      </w:pPr>
      <w:r>
        <w:rPr>
          <w:rFonts w:ascii="Times New Roman" w:hAnsi="Times New Roman" w:cs="Times New Roman"/>
        </w:rPr>
        <w:t>9</w:t>
      </w:r>
      <w:r w:rsidR="00BB2345" w:rsidRPr="00AF3FB1">
        <w:rPr>
          <w:rFonts w:ascii="Times New Roman" w:hAnsi="Times New Roman" w:cs="Times New Roman"/>
        </w:rPr>
        <w:t xml:space="preserve">) возмещать Заказчику в полном объеме причиненные ему убытки, вызванные ненадлежащим выполнением </w:t>
      </w:r>
      <w:r w:rsidR="007324B2">
        <w:rPr>
          <w:rFonts w:ascii="Times New Roman" w:hAnsi="Times New Roman" w:cs="Times New Roman"/>
        </w:rPr>
        <w:t>Поставщиком условий Договора</w:t>
      </w:r>
      <w:r w:rsidR="00FA0ED6" w:rsidRPr="00AF3FB1">
        <w:rPr>
          <w:rFonts w:ascii="Times New Roman" w:hAnsi="Times New Roman" w:cs="Times New Roman"/>
        </w:rPr>
        <w:t xml:space="preserve"> и (</w:t>
      </w:r>
      <w:r w:rsidR="00BB2345" w:rsidRPr="00AF3FB1">
        <w:rPr>
          <w:rFonts w:ascii="Times New Roman" w:hAnsi="Times New Roman" w:cs="Times New Roman"/>
        </w:rPr>
        <w:t>или</w:t>
      </w:r>
      <w:r w:rsidR="00FA0ED6" w:rsidRPr="00AF3FB1">
        <w:rPr>
          <w:rFonts w:ascii="Times New Roman" w:hAnsi="Times New Roman" w:cs="Times New Roman"/>
        </w:rPr>
        <w:t>)</w:t>
      </w:r>
      <w:r w:rsidR="00BB2345" w:rsidRPr="00AF3FB1">
        <w:rPr>
          <w:rFonts w:ascii="Times New Roman" w:hAnsi="Times New Roman" w:cs="Times New Roman"/>
        </w:rPr>
        <w:t xml:space="preserve"> иными неправомерными действиями;</w:t>
      </w:r>
    </w:p>
    <w:p w:rsidR="00BB2345" w:rsidRPr="00AF3FB1" w:rsidRDefault="00FB3EBA" w:rsidP="00A84819">
      <w:pPr>
        <w:spacing w:after="0" w:line="240" w:lineRule="auto"/>
        <w:ind w:firstLine="709"/>
        <w:jc w:val="both"/>
        <w:rPr>
          <w:rFonts w:ascii="Times New Roman" w:hAnsi="Times New Roman" w:cs="Times New Roman"/>
        </w:rPr>
      </w:pPr>
      <w:r w:rsidRPr="00C14D54">
        <w:rPr>
          <w:rFonts w:ascii="Times New Roman" w:hAnsi="Times New Roman" w:cs="Times New Roman"/>
        </w:rPr>
        <w:t>10</w:t>
      </w:r>
      <w:r w:rsidR="00BB2345" w:rsidRPr="00C14D54">
        <w:rPr>
          <w:rFonts w:ascii="Times New Roman" w:hAnsi="Times New Roman" w:cs="Times New Roman"/>
        </w:rPr>
        <w:t xml:space="preserve">) если в период исполнения Договора Поставщик или его субподрядчик (-и) в любой момент столкнутся с условиями, </w:t>
      </w:r>
      <w:r w:rsidR="00991FB7" w:rsidRPr="00C14D54">
        <w:rPr>
          <w:rFonts w:ascii="Times New Roman" w:hAnsi="Times New Roman" w:cs="Times New Roman"/>
        </w:rPr>
        <w:t>препятствующими</w:t>
      </w:r>
      <w:r w:rsidR="00B16E64" w:rsidRPr="00C14D54">
        <w:rPr>
          <w:rFonts w:ascii="Times New Roman" w:hAnsi="Times New Roman" w:cs="Times New Roman"/>
        </w:rPr>
        <w:t xml:space="preserve"> своевременному ис</w:t>
      </w:r>
      <w:r w:rsidR="00BB2345" w:rsidRPr="00C14D54">
        <w:rPr>
          <w:rFonts w:ascii="Times New Roman" w:hAnsi="Times New Roman" w:cs="Times New Roman"/>
        </w:rPr>
        <w:t xml:space="preserve">полнению Договора, Поставщик незамедлительно </w:t>
      </w:r>
      <w:r w:rsidR="00C5000F" w:rsidRPr="00C14D54">
        <w:rPr>
          <w:rFonts w:ascii="Times New Roman" w:hAnsi="Times New Roman" w:cs="Times New Roman"/>
        </w:rPr>
        <w:t>направляет</w:t>
      </w:r>
      <w:r w:rsidR="00BB2345" w:rsidRPr="00C14D54">
        <w:rPr>
          <w:rFonts w:ascii="Times New Roman" w:hAnsi="Times New Roman" w:cs="Times New Roman"/>
        </w:rPr>
        <w:t xml:space="preserve"> Заказчику письменное уведомление о факте задержки, её предположительно</w:t>
      </w:r>
      <w:r w:rsidR="00FA0ED6" w:rsidRPr="00C14D54">
        <w:rPr>
          <w:rFonts w:ascii="Times New Roman" w:hAnsi="Times New Roman" w:cs="Times New Roman"/>
        </w:rPr>
        <w:t>й длительности и причине (-ах)</w:t>
      </w:r>
      <w:r w:rsidR="007A1653" w:rsidRPr="00C14D54">
        <w:rPr>
          <w:rFonts w:ascii="Times New Roman" w:hAnsi="Times New Roman" w:cs="Times New Roman"/>
        </w:rPr>
        <w:t>.</w:t>
      </w:r>
      <w:r w:rsidR="00CC2A66" w:rsidRPr="00C14D54">
        <w:rPr>
          <w:rFonts w:ascii="Times New Roman" w:hAnsi="Times New Roman" w:cs="Times New Roman"/>
        </w:rPr>
        <w:t xml:space="preserve"> После получения такого уведомления Заказ</w:t>
      </w:r>
      <w:r w:rsidR="00FA0ED6" w:rsidRPr="00C14D54">
        <w:rPr>
          <w:rFonts w:ascii="Times New Roman" w:hAnsi="Times New Roman" w:cs="Times New Roman"/>
        </w:rPr>
        <w:t>чик по результатам оценки ситуации</w:t>
      </w:r>
      <w:r w:rsidR="00CC2A66" w:rsidRPr="00C14D54">
        <w:rPr>
          <w:rFonts w:ascii="Times New Roman" w:hAnsi="Times New Roman" w:cs="Times New Roman"/>
        </w:rPr>
        <w:t xml:space="preserve"> продлевает срок оказания Услуг или принимает решение о расторжении Договора, что фиксируется Сторонами в письменной форме.</w:t>
      </w:r>
    </w:p>
    <w:p w:rsidR="00BB2345" w:rsidRPr="00AF3FB1" w:rsidRDefault="007A1653"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3.2.</w:t>
      </w:r>
      <w:r w:rsidR="00BB2345" w:rsidRPr="00AF3FB1">
        <w:rPr>
          <w:rFonts w:ascii="Times New Roman" w:hAnsi="Times New Roman" w:cs="Times New Roman"/>
        </w:rPr>
        <w:t xml:space="preserve"> Поставщик ни полностью, ни частично не передает третьим сторонам</w:t>
      </w:r>
      <w:r w:rsidR="00832E0A" w:rsidRPr="00AF3FB1">
        <w:rPr>
          <w:rFonts w:ascii="Times New Roman" w:hAnsi="Times New Roman" w:cs="Times New Roman"/>
        </w:rPr>
        <w:t xml:space="preserve"> </w:t>
      </w:r>
      <w:r w:rsidR="00BB2345" w:rsidRPr="00AF3FB1">
        <w:rPr>
          <w:rFonts w:ascii="Times New Roman" w:hAnsi="Times New Roman" w:cs="Times New Roman"/>
        </w:rPr>
        <w:t>свои обязательства по Договору без предварительного письменного согласия Заказчика.</w:t>
      </w:r>
    </w:p>
    <w:p w:rsidR="00C96DF1" w:rsidRPr="00AF3FB1" w:rsidRDefault="007A1653"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3.3</w:t>
      </w:r>
      <w:r w:rsidR="00C96DF1" w:rsidRPr="00AF3FB1">
        <w:rPr>
          <w:rFonts w:ascii="Times New Roman" w:hAnsi="Times New Roman" w:cs="Times New Roman"/>
        </w:rPr>
        <w:t>. Заказчик обязан:</w:t>
      </w:r>
    </w:p>
    <w:p w:rsidR="007A1653" w:rsidRPr="00AF3FB1" w:rsidRDefault="007A1653"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1) принять </w:t>
      </w:r>
      <w:r w:rsidR="00391413" w:rsidRPr="00AF3FB1">
        <w:rPr>
          <w:rFonts w:ascii="Times New Roman" w:hAnsi="Times New Roman" w:cs="Times New Roman"/>
        </w:rPr>
        <w:t>Услуги</w:t>
      </w:r>
      <w:r w:rsidRPr="00AF3FB1">
        <w:rPr>
          <w:rFonts w:ascii="Times New Roman" w:hAnsi="Times New Roman" w:cs="Times New Roman"/>
        </w:rPr>
        <w:t xml:space="preserve"> с оформлением акта </w:t>
      </w:r>
      <w:r w:rsidR="005F70F8" w:rsidRPr="00AF3FB1">
        <w:rPr>
          <w:rFonts w:ascii="Times New Roman" w:hAnsi="Times New Roman" w:cs="Times New Roman"/>
        </w:rPr>
        <w:t>выполненных работ (оказанных услуг)</w:t>
      </w:r>
      <w:r w:rsidRPr="00AF3FB1">
        <w:rPr>
          <w:rFonts w:ascii="Times New Roman" w:hAnsi="Times New Roman" w:cs="Times New Roman"/>
        </w:rPr>
        <w:t>;</w:t>
      </w:r>
    </w:p>
    <w:p w:rsidR="005F70F8" w:rsidRPr="00AF3FB1" w:rsidRDefault="007A1653"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2) своевременно и в полном объеме произвести оплату </w:t>
      </w:r>
      <w:r w:rsidR="00391413" w:rsidRPr="00AF3FB1">
        <w:rPr>
          <w:rFonts w:ascii="Times New Roman" w:hAnsi="Times New Roman" w:cs="Times New Roman"/>
        </w:rPr>
        <w:t>Услуг</w:t>
      </w:r>
      <w:r w:rsidRPr="00AF3FB1">
        <w:rPr>
          <w:rFonts w:ascii="Times New Roman" w:hAnsi="Times New Roman" w:cs="Times New Roman"/>
        </w:rPr>
        <w:t xml:space="preserve"> в порядке и в сроки, указанные в Договоре;</w:t>
      </w:r>
    </w:p>
    <w:p w:rsidR="00760309" w:rsidRDefault="00760309"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 предоставить Поставщику все материалы, необходимые для надлежащего исполнения обяз</w:t>
      </w:r>
      <w:r w:rsidR="00FB3EBA">
        <w:rPr>
          <w:rFonts w:ascii="Times New Roman" w:hAnsi="Times New Roman" w:cs="Times New Roman"/>
        </w:rPr>
        <w:t>ательств по настоящему Договору;</w:t>
      </w:r>
    </w:p>
    <w:p w:rsidR="00FB3EBA" w:rsidRPr="00AF3FB1" w:rsidRDefault="00FB3EBA" w:rsidP="00A84819">
      <w:pPr>
        <w:spacing w:after="0" w:line="240" w:lineRule="auto"/>
        <w:ind w:firstLine="709"/>
        <w:jc w:val="both"/>
        <w:rPr>
          <w:rFonts w:ascii="Times New Roman" w:hAnsi="Times New Roman" w:cs="Times New Roman"/>
        </w:rPr>
      </w:pPr>
      <w:r>
        <w:rPr>
          <w:rFonts w:ascii="Times New Roman" w:hAnsi="Times New Roman" w:cs="Times New Roman"/>
        </w:rPr>
        <w:t xml:space="preserve">4) </w:t>
      </w:r>
      <w:r w:rsidR="00276E06">
        <w:rPr>
          <w:rFonts w:ascii="Times New Roman" w:hAnsi="Times New Roman" w:cs="Times New Roman"/>
        </w:rPr>
        <w:t>гарантировать</w:t>
      </w:r>
      <w:r>
        <w:rPr>
          <w:rFonts w:ascii="Times New Roman" w:hAnsi="Times New Roman" w:cs="Times New Roman"/>
        </w:rPr>
        <w:t xml:space="preserve"> соответствие информации, используемой в рекламе, действующему законодательству Республики Казахстан в области рекламы.</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w:t>
      </w:r>
      <w:r w:rsidR="00793739" w:rsidRPr="00AF3FB1">
        <w:rPr>
          <w:rFonts w:ascii="Times New Roman" w:hAnsi="Times New Roman" w:cs="Times New Roman"/>
        </w:rPr>
        <w:t>4</w:t>
      </w:r>
      <w:r w:rsidRPr="00AF3FB1">
        <w:rPr>
          <w:rFonts w:ascii="Times New Roman" w:hAnsi="Times New Roman" w:cs="Times New Roman"/>
        </w:rPr>
        <w:t>. Поставщик вправе:</w:t>
      </w:r>
    </w:p>
    <w:p w:rsidR="00832E0A" w:rsidRPr="00AF3FB1" w:rsidRDefault="00832E0A"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1) требовать своевременной и полной оплаты </w:t>
      </w:r>
      <w:r w:rsidR="00391413" w:rsidRPr="00AF3FB1">
        <w:rPr>
          <w:rFonts w:ascii="Times New Roman" w:hAnsi="Times New Roman" w:cs="Times New Roman"/>
        </w:rPr>
        <w:t>Услуг</w:t>
      </w:r>
      <w:r w:rsidRPr="00AF3FB1">
        <w:rPr>
          <w:rFonts w:ascii="Times New Roman" w:hAnsi="Times New Roman" w:cs="Times New Roman"/>
        </w:rPr>
        <w:t xml:space="preserve"> в порядке и на условиях, указанных в Договоре;</w:t>
      </w:r>
    </w:p>
    <w:p w:rsidR="00832E0A" w:rsidRPr="00AF3FB1" w:rsidRDefault="00832E0A"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 досрочно расторгнуть Договор по основаниям и в порядке, предусмотренном законодательством Р</w:t>
      </w:r>
      <w:r w:rsidR="00383D94" w:rsidRPr="00AF3FB1">
        <w:rPr>
          <w:rFonts w:ascii="Times New Roman" w:hAnsi="Times New Roman" w:cs="Times New Roman"/>
        </w:rPr>
        <w:t>еспублики Казахстан и Договором;</w:t>
      </w:r>
    </w:p>
    <w:p w:rsidR="0035019E" w:rsidRPr="00AF3FB1" w:rsidRDefault="0035019E"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 использовать результаты оказанных Услуг исключительно в целях демонстрации своих возможностей третьим лицам с письменного разрешения Заказчика.</w:t>
      </w:r>
    </w:p>
    <w:p w:rsidR="00C96DF1" w:rsidRPr="00AF3FB1" w:rsidRDefault="00981134"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w:t>
      </w:r>
      <w:r w:rsidR="00793739" w:rsidRPr="00AF3FB1">
        <w:rPr>
          <w:rFonts w:ascii="Times New Roman" w:hAnsi="Times New Roman" w:cs="Times New Roman"/>
        </w:rPr>
        <w:t>5</w:t>
      </w:r>
      <w:r w:rsidR="00C96DF1" w:rsidRPr="00AF3FB1">
        <w:rPr>
          <w:rFonts w:ascii="Times New Roman" w:hAnsi="Times New Roman" w:cs="Times New Roman"/>
        </w:rPr>
        <w:t>. Заказчик вправе:</w:t>
      </w:r>
    </w:p>
    <w:p w:rsidR="00C96DF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 требовать надлежащего исполнения Поставщиком обязанностей, предусмотренных Договором;</w:t>
      </w:r>
    </w:p>
    <w:p w:rsidR="007324B2" w:rsidRDefault="007324B2" w:rsidP="00A84819">
      <w:pPr>
        <w:spacing w:after="0" w:line="240" w:lineRule="auto"/>
        <w:ind w:firstLine="709"/>
        <w:jc w:val="both"/>
        <w:rPr>
          <w:rFonts w:ascii="Times New Roman" w:hAnsi="Times New Roman" w:cs="Times New Roman"/>
        </w:rPr>
      </w:pPr>
      <w:r>
        <w:rPr>
          <w:rFonts w:ascii="Times New Roman" w:hAnsi="Times New Roman" w:cs="Times New Roman"/>
        </w:rPr>
        <w:t>2) проводить контроль и проверку хода оказания Услуг на предмет соответствия требованиям, указанным в Технической спецификации;</w:t>
      </w:r>
    </w:p>
    <w:p w:rsidR="00BC72C9" w:rsidRDefault="007324B2" w:rsidP="00A84819">
      <w:pPr>
        <w:spacing w:after="0" w:line="240" w:lineRule="auto"/>
        <w:ind w:firstLine="709"/>
        <w:jc w:val="both"/>
        <w:rPr>
          <w:rFonts w:ascii="Times New Roman" w:hAnsi="Times New Roman" w:cs="Times New Roman"/>
        </w:rPr>
      </w:pPr>
      <w:r>
        <w:rPr>
          <w:rFonts w:ascii="Times New Roman" w:hAnsi="Times New Roman" w:cs="Times New Roman"/>
        </w:rPr>
        <w:t>3</w:t>
      </w:r>
      <w:r w:rsidR="00C96DF1" w:rsidRPr="00AF3FB1">
        <w:rPr>
          <w:rFonts w:ascii="Times New Roman" w:hAnsi="Times New Roman" w:cs="Times New Roman"/>
        </w:rPr>
        <w:t>) досрочно расторгнуть Договор по основаниям и в порядке, предусмотренным законодательством Республики Казахстан и Договором</w:t>
      </w:r>
      <w:r w:rsidR="00942B1C">
        <w:rPr>
          <w:rFonts w:ascii="Times New Roman" w:hAnsi="Times New Roman" w:cs="Times New Roman"/>
        </w:rPr>
        <w:t>.</w:t>
      </w:r>
    </w:p>
    <w:p w:rsidR="00CA324D" w:rsidRPr="00AF3FB1" w:rsidRDefault="00CA324D" w:rsidP="00A84819">
      <w:pPr>
        <w:spacing w:after="0" w:line="240" w:lineRule="auto"/>
        <w:ind w:firstLine="709"/>
        <w:jc w:val="both"/>
        <w:rPr>
          <w:rFonts w:ascii="Times New Roman" w:hAnsi="Times New Roman" w:cs="Times New Roman"/>
        </w:rPr>
      </w:pPr>
    </w:p>
    <w:p w:rsidR="00C96DF1" w:rsidRPr="00AF3FB1" w:rsidRDefault="00C96DF1" w:rsidP="007324B2">
      <w:pPr>
        <w:spacing w:after="0" w:line="240" w:lineRule="auto"/>
        <w:ind w:firstLine="709"/>
        <w:jc w:val="center"/>
        <w:rPr>
          <w:rFonts w:ascii="Times New Roman" w:hAnsi="Times New Roman" w:cs="Times New Roman"/>
          <w:b/>
        </w:rPr>
      </w:pPr>
      <w:r w:rsidRPr="00AF3FB1">
        <w:rPr>
          <w:rFonts w:ascii="Times New Roman" w:hAnsi="Times New Roman" w:cs="Times New Roman"/>
          <w:b/>
        </w:rPr>
        <w:t xml:space="preserve">4. </w:t>
      </w:r>
      <w:r w:rsidR="007324B2">
        <w:rPr>
          <w:rFonts w:ascii="Times New Roman" w:hAnsi="Times New Roman" w:cs="Times New Roman"/>
          <w:b/>
        </w:rPr>
        <w:t xml:space="preserve">Порядок оказания </w:t>
      </w:r>
      <w:r w:rsidR="0035019E" w:rsidRPr="00AF3FB1">
        <w:rPr>
          <w:rFonts w:ascii="Times New Roman" w:hAnsi="Times New Roman" w:cs="Times New Roman"/>
          <w:b/>
        </w:rPr>
        <w:t>у</w:t>
      </w:r>
      <w:r w:rsidRPr="00AF3FB1">
        <w:rPr>
          <w:rFonts w:ascii="Times New Roman" w:hAnsi="Times New Roman" w:cs="Times New Roman"/>
          <w:b/>
        </w:rPr>
        <w:t>слуг</w:t>
      </w:r>
    </w:p>
    <w:p w:rsidR="00C96DF1" w:rsidRPr="00AF3FB1" w:rsidRDefault="00C96DF1" w:rsidP="00A84819">
      <w:pPr>
        <w:spacing w:after="0" w:line="240" w:lineRule="auto"/>
        <w:ind w:firstLine="709"/>
        <w:jc w:val="both"/>
        <w:rPr>
          <w:rFonts w:ascii="Times New Roman" w:hAnsi="Times New Roman" w:cs="Times New Roman"/>
          <w:b/>
        </w:rPr>
      </w:pPr>
    </w:p>
    <w:p w:rsidR="00326B76" w:rsidRPr="00A92000" w:rsidRDefault="00CC2A66" w:rsidP="00A84819">
      <w:pPr>
        <w:spacing w:after="0" w:line="240" w:lineRule="auto"/>
        <w:ind w:firstLine="709"/>
        <w:jc w:val="both"/>
        <w:rPr>
          <w:rFonts w:ascii="Times New Roman" w:hAnsi="Times New Roman" w:cs="Times New Roman"/>
        </w:rPr>
      </w:pPr>
      <w:r w:rsidRPr="00A92000">
        <w:rPr>
          <w:rFonts w:ascii="Times New Roman" w:hAnsi="Times New Roman" w:cs="Times New Roman"/>
        </w:rPr>
        <w:t>4.</w:t>
      </w:r>
      <w:r w:rsidR="0035019E" w:rsidRPr="00A92000">
        <w:rPr>
          <w:rFonts w:ascii="Times New Roman" w:hAnsi="Times New Roman" w:cs="Times New Roman"/>
        </w:rPr>
        <w:t xml:space="preserve">1. </w:t>
      </w:r>
      <w:r w:rsidR="00326B76" w:rsidRPr="00A92000">
        <w:rPr>
          <w:rFonts w:ascii="Times New Roman" w:hAnsi="Times New Roman" w:cs="Times New Roman"/>
        </w:rPr>
        <w:t>Услуги по Договору оказываются в следующем порядке.</w:t>
      </w:r>
    </w:p>
    <w:p w:rsidR="00326B76" w:rsidRPr="00A92000" w:rsidRDefault="00600DD7" w:rsidP="00A84819">
      <w:pPr>
        <w:spacing w:after="0" w:line="240" w:lineRule="auto"/>
        <w:ind w:firstLine="709"/>
        <w:jc w:val="both"/>
        <w:rPr>
          <w:rFonts w:ascii="Times New Roman" w:hAnsi="Times New Roman" w:cs="Times New Roman"/>
        </w:rPr>
      </w:pPr>
      <w:r w:rsidRPr="00A92000">
        <w:rPr>
          <w:rFonts w:ascii="Times New Roman" w:hAnsi="Times New Roman" w:cs="Times New Roman"/>
        </w:rPr>
        <w:t xml:space="preserve">4.1.1. В течение </w:t>
      </w:r>
      <w:r w:rsidR="008029FC" w:rsidRPr="00A92000">
        <w:rPr>
          <w:rFonts w:ascii="Times New Roman" w:hAnsi="Times New Roman" w:cs="Times New Roman"/>
        </w:rPr>
        <w:t>2</w:t>
      </w:r>
      <w:r w:rsidRPr="00A92000">
        <w:rPr>
          <w:rFonts w:ascii="Times New Roman" w:hAnsi="Times New Roman" w:cs="Times New Roman"/>
        </w:rPr>
        <w:t xml:space="preserve"> (</w:t>
      </w:r>
      <w:r w:rsidR="008029FC" w:rsidRPr="00A92000">
        <w:rPr>
          <w:rFonts w:ascii="Times New Roman" w:hAnsi="Times New Roman" w:cs="Times New Roman"/>
        </w:rPr>
        <w:t>двух</w:t>
      </w:r>
      <w:r w:rsidRPr="00A92000">
        <w:rPr>
          <w:rFonts w:ascii="Times New Roman" w:hAnsi="Times New Roman" w:cs="Times New Roman"/>
        </w:rPr>
        <w:t>) рабоч</w:t>
      </w:r>
      <w:r w:rsidR="008029FC" w:rsidRPr="00A92000">
        <w:rPr>
          <w:rFonts w:ascii="Times New Roman" w:hAnsi="Times New Roman" w:cs="Times New Roman"/>
        </w:rPr>
        <w:t>их</w:t>
      </w:r>
      <w:r w:rsidRPr="00A92000">
        <w:rPr>
          <w:rFonts w:ascii="Times New Roman" w:hAnsi="Times New Roman" w:cs="Times New Roman"/>
        </w:rPr>
        <w:t xml:space="preserve"> дн</w:t>
      </w:r>
      <w:r w:rsidR="008029FC" w:rsidRPr="00A92000">
        <w:rPr>
          <w:rFonts w:ascii="Times New Roman" w:hAnsi="Times New Roman" w:cs="Times New Roman"/>
        </w:rPr>
        <w:t>ей</w:t>
      </w:r>
      <w:r w:rsidR="00326B76" w:rsidRPr="00A92000">
        <w:rPr>
          <w:rFonts w:ascii="Times New Roman" w:hAnsi="Times New Roman" w:cs="Times New Roman"/>
        </w:rPr>
        <w:t xml:space="preserve"> с даты заключения Договора Заказчик направляет Поставщику бриф проекта</w:t>
      </w:r>
      <w:r w:rsidRPr="00A92000">
        <w:rPr>
          <w:rFonts w:ascii="Times New Roman" w:hAnsi="Times New Roman" w:cs="Times New Roman"/>
        </w:rPr>
        <w:t>.</w:t>
      </w:r>
      <w:r w:rsidR="00FB3EBA" w:rsidRPr="00A92000">
        <w:rPr>
          <w:rFonts w:ascii="Times New Roman" w:hAnsi="Times New Roman" w:cs="Times New Roman"/>
        </w:rPr>
        <w:t xml:space="preserve"> </w:t>
      </w:r>
      <w:r w:rsidR="00276E06">
        <w:rPr>
          <w:rFonts w:ascii="Times New Roman" w:hAnsi="Times New Roman" w:cs="Times New Roman"/>
        </w:rPr>
        <w:t>В тот же срок д</w:t>
      </w:r>
      <w:r w:rsidR="00FB3EBA" w:rsidRPr="00A92000">
        <w:rPr>
          <w:rFonts w:ascii="Times New Roman" w:hAnsi="Times New Roman" w:cs="Times New Roman"/>
        </w:rPr>
        <w:t xml:space="preserve">опускается проведение совместного очного совещания для уточнения деталей брифа </w:t>
      </w:r>
      <w:r w:rsidR="008029FC" w:rsidRPr="00A92000">
        <w:rPr>
          <w:rFonts w:ascii="Times New Roman" w:hAnsi="Times New Roman" w:cs="Times New Roman"/>
        </w:rPr>
        <w:t>п</w:t>
      </w:r>
      <w:r w:rsidR="00FB3EBA" w:rsidRPr="00A92000">
        <w:rPr>
          <w:rFonts w:ascii="Times New Roman" w:hAnsi="Times New Roman" w:cs="Times New Roman"/>
        </w:rPr>
        <w:t xml:space="preserve">о инициативе </w:t>
      </w:r>
      <w:r w:rsidR="003F14FE">
        <w:rPr>
          <w:rFonts w:ascii="Times New Roman" w:hAnsi="Times New Roman" w:cs="Times New Roman"/>
        </w:rPr>
        <w:t>каждой</w:t>
      </w:r>
      <w:r w:rsidR="00FB3EBA" w:rsidRPr="00A92000">
        <w:rPr>
          <w:rFonts w:ascii="Times New Roman" w:hAnsi="Times New Roman" w:cs="Times New Roman"/>
        </w:rPr>
        <w:t xml:space="preserve"> из Сторон.</w:t>
      </w:r>
    </w:p>
    <w:p w:rsidR="00326B76" w:rsidRPr="00A92000" w:rsidRDefault="00600DD7" w:rsidP="00A84819">
      <w:pPr>
        <w:spacing w:after="0" w:line="240" w:lineRule="auto"/>
        <w:ind w:firstLine="709"/>
        <w:jc w:val="both"/>
        <w:rPr>
          <w:rFonts w:ascii="Times New Roman" w:hAnsi="Times New Roman" w:cs="Times New Roman"/>
        </w:rPr>
      </w:pPr>
      <w:r w:rsidRPr="00A92000">
        <w:rPr>
          <w:rFonts w:ascii="Times New Roman" w:hAnsi="Times New Roman" w:cs="Times New Roman"/>
        </w:rPr>
        <w:t xml:space="preserve">4.1.2. </w:t>
      </w:r>
      <w:r w:rsidR="00226706" w:rsidRPr="00A92000">
        <w:rPr>
          <w:rFonts w:ascii="Times New Roman" w:hAnsi="Times New Roman" w:cs="Times New Roman"/>
        </w:rPr>
        <w:t>В течение 3 (трех) рабочих дней после получения бриф</w:t>
      </w:r>
      <w:r w:rsidR="00FB3EBA" w:rsidRPr="00A92000">
        <w:rPr>
          <w:rFonts w:ascii="Times New Roman" w:hAnsi="Times New Roman" w:cs="Times New Roman"/>
        </w:rPr>
        <w:t>а</w:t>
      </w:r>
      <w:r w:rsidR="008029FC" w:rsidRPr="00A92000">
        <w:rPr>
          <w:rFonts w:ascii="Times New Roman" w:hAnsi="Times New Roman" w:cs="Times New Roman"/>
        </w:rPr>
        <w:t xml:space="preserve"> от Заказчика или проведения очного совещания</w:t>
      </w:r>
      <w:r w:rsidR="00FB3EBA" w:rsidRPr="00A92000">
        <w:rPr>
          <w:rFonts w:ascii="Times New Roman" w:hAnsi="Times New Roman" w:cs="Times New Roman"/>
        </w:rPr>
        <w:t xml:space="preserve"> Поставщик презентует на очном совещании </w:t>
      </w:r>
      <w:r w:rsidR="00226706" w:rsidRPr="00A92000">
        <w:rPr>
          <w:rFonts w:ascii="Times New Roman" w:hAnsi="Times New Roman" w:cs="Times New Roman"/>
        </w:rPr>
        <w:t>3 (три) альтернативные концепции</w:t>
      </w:r>
      <w:r w:rsidR="00A92000" w:rsidRPr="00A92000">
        <w:rPr>
          <w:rFonts w:ascii="Times New Roman" w:hAnsi="Times New Roman" w:cs="Times New Roman"/>
        </w:rPr>
        <w:t xml:space="preserve"> </w:t>
      </w:r>
      <w:r w:rsidR="00226706" w:rsidRPr="00A92000">
        <w:rPr>
          <w:rFonts w:ascii="Times New Roman" w:hAnsi="Times New Roman" w:cs="Times New Roman"/>
        </w:rPr>
        <w:t>серии аудиороликов</w:t>
      </w:r>
      <w:r w:rsidR="000B6010">
        <w:rPr>
          <w:rFonts w:ascii="Times New Roman" w:hAnsi="Times New Roman" w:cs="Times New Roman"/>
        </w:rPr>
        <w:t xml:space="preserve"> и сценарий каждого ролика</w:t>
      </w:r>
      <w:r w:rsidR="00226706" w:rsidRPr="00A92000">
        <w:rPr>
          <w:rFonts w:ascii="Times New Roman" w:hAnsi="Times New Roman" w:cs="Times New Roman"/>
        </w:rPr>
        <w:t>.</w:t>
      </w:r>
      <w:r w:rsidR="00FB3EBA" w:rsidRPr="00A92000">
        <w:rPr>
          <w:rFonts w:ascii="Times New Roman" w:hAnsi="Times New Roman" w:cs="Times New Roman"/>
        </w:rPr>
        <w:t xml:space="preserve"> При наличии комментариев и замечаний Заказчика Поставщик вносит изменения и дополнения в представленные</w:t>
      </w:r>
      <w:r w:rsidR="00A4790F">
        <w:rPr>
          <w:rFonts w:ascii="Times New Roman" w:hAnsi="Times New Roman" w:cs="Times New Roman"/>
        </w:rPr>
        <w:t xml:space="preserve"> концепции или предлагает 2 (две</w:t>
      </w:r>
      <w:r w:rsidR="00FB3EBA" w:rsidRPr="00A92000">
        <w:rPr>
          <w:rFonts w:ascii="Times New Roman" w:hAnsi="Times New Roman" w:cs="Times New Roman"/>
        </w:rPr>
        <w:t>) альтернативные концепции в течение 2 (двух) рабочих дней с даты получения таких комментариев и замечаний.</w:t>
      </w:r>
    </w:p>
    <w:p w:rsidR="000934AB" w:rsidRPr="00A92000" w:rsidRDefault="000934AB" w:rsidP="000934AB">
      <w:pPr>
        <w:spacing w:after="0" w:line="240" w:lineRule="auto"/>
        <w:ind w:firstLine="709"/>
        <w:jc w:val="both"/>
        <w:rPr>
          <w:rFonts w:ascii="Times New Roman" w:hAnsi="Times New Roman" w:cs="Times New Roman"/>
        </w:rPr>
      </w:pPr>
      <w:r w:rsidRPr="00A92000">
        <w:rPr>
          <w:rFonts w:ascii="Times New Roman" w:hAnsi="Times New Roman" w:cs="Times New Roman"/>
        </w:rPr>
        <w:t>4.1.3. В течение 4</w:t>
      </w:r>
      <w:r w:rsidR="0079084E" w:rsidRPr="00A92000">
        <w:rPr>
          <w:rFonts w:ascii="Times New Roman" w:hAnsi="Times New Roman" w:cs="Times New Roman"/>
        </w:rPr>
        <w:t xml:space="preserve"> (</w:t>
      </w:r>
      <w:r w:rsidRPr="00A92000">
        <w:rPr>
          <w:rFonts w:ascii="Times New Roman" w:hAnsi="Times New Roman" w:cs="Times New Roman"/>
        </w:rPr>
        <w:t>четырех</w:t>
      </w:r>
      <w:r w:rsidR="0079084E" w:rsidRPr="00A92000">
        <w:rPr>
          <w:rFonts w:ascii="Times New Roman" w:hAnsi="Times New Roman" w:cs="Times New Roman"/>
        </w:rPr>
        <w:t xml:space="preserve">) рабочих дней с даты утверждения концепции серии аудиороликов Поставщик представляет Заказчику на согласование </w:t>
      </w:r>
      <w:r w:rsidR="0092426D">
        <w:rPr>
          <w:rFonts w:ascii="Times New Roman" w:hAnsi="Times New Roman" w:cs="Times New Roman"/>
        </w:rPr>
        <w:t>текст речевого сопровождения к</w:t>
      </w:r>
      <w:r w:rsidR="00586E08" w:rsidRPr="00A92000">
        <w:rPr>
          <w:rFonts w:ascii="Times New Roman" w:hAnsi="Times New Roman" w:cs="Times New Roman"/>
        </w:rPr>
        <w:t>аждого ролика</w:t>
      </w:r>
      <w:r w:rsidRPr="00A92000">
        <w:rPr>
          <w:rFonts w:ascii="Times New Roman" w:hAnsi="Times New Roman" w:cs="Times New Roman"/>
        </w:rPr>
        <w:t xml:space="preserve"> на русском языке</w:t>
      </w:r>
      <w:r w:rsidR="00586E08" w:rsidRPr="00A92000">
        <w:rPr>
          <w:rFonts w:ascii="Times New Roman" w:hAnsi="Times New Roman" w:cs="Times New Roman"/>
        </w:rPr>
        <w:t>, варианты аудиосопровождения (аудиоряд</w:t>
      </w:r>
      <w:r w:rsidRPr="00A92000">
        <w:rPr>
          <w:rFonts w:ascii="Times New Roman" w:hAnsi="Times New Roman" w:cs="Times New Roman"/>
        </w:rPr>
        <w:t xml:space="preserve">, джингл). </w:t>
      </w:r>
      <w:r w:rsidR="00A92000" w:rsidRPr="00A92000">
        <w:rPr>
          <w:rFonts w:ascii="Times New Roman" w:hAnsi="Times New Roman" w:cs="Times New Roman"/>
        </w:rPr>
        <w:t xml:space="preserve">Работа над текстом проводится с привлечением профессиональных специалистов на уровне копирайтера, арт- </w:t>
      </w:r>
      <w:r w:rsidR="00A92000" w:rsidRPr="00A92000">
        <w:rPr>
          <w:rFonts w:ascii="Times New Roman" w:hAnsi="Times New Roman" w:cs="Times New Roman"/>
        </w:rPr>
        <w:lastRenderedPageBreak/>
        <w:t xml:space="preserve">и (или) креативного директора, генерального продюсера, генерального директора. </w:t>
      </w:r>
      <w:r w:rsidRPr="00A92000">
        <w:rPr>
          <w:rFonts w:ascii="Times New Roman" w:hAnsi="Times New Roman" w:cs="Times New Roman"/>
        </w:rPr>
        <w:t xml:space="preserve">В качестве аудиоряда и (или) джингла может использоваться исключительно уникальное (оригинальное) авторское произведение. Не допускается использование аудиоряда и (или) его элементов с нарушением </w:t>
      </w:r>
      <w:r w:rsidR="008029FC" w:rsidRPr="00A92000">
        <w:rPr>
          <w:rFonts w:ascii="Times New Roman" w:hAnsi="Times New Roman" w:cs="Times New Roman"/>
        </w:rPr>
        <w:t>авторских и смежных прав третьих лиц.</w:t>
      </w:r>
    </w:p>
    <w:p w:rsidR="000934AB" w:rsidRPr="00A92000" w:rsidRDefault="000934AB" w:rsidP="00A84819">
      <w:pPr>
        <w:spacing w:after="0" w:line="240" w:lineRule="auto"/>
        <w:ind w:firstLine="709"/>
        <w:jc w:val="both"/>
        <w:rPr>
          <w:rFonts w:ascii="Times New Roman" w:hAnsi="Times New Roman" w:cs="Times New Roman"/>
        </w:rPr>
      </w:pPr>
      <w:r w:rsidRPr="00A92000">
        <w:rPr>
          <w:rFonts w:ascii="Times New Roman" w:hAnsi="Times New Roman" w:cs="Times New Roman"/>
        </w:rPr>
        <w:t>4.1.4. Поставщик завершает перевод текста каждого аудиоролика на государственный язык в течение 1 (одного) рабочего дня с даты утверждения текста аудиороликов на русском языке.</w:t>
      </w:r>
    </w:p>
    <w:p w:rsidR="008029FC" w:rsidRPr="00A92000" w:rsidRDefault="008029FC" w:rsidP="00A84819">
      <w:pPr>
        <w:spacing w:after="0" w:line="240" w:lineRule="auto"/>
        <w:ind w:firstLine="709"/>
        <w:jc w:val="both"/>
        <w:rPr>
          <w:rFonts w:ascii="Times New Roman" w:hAnsi="Times New Roman" w:cs="Times New Roman"/>
        </w:rPr>
      </w:pPr>
      <w:r w:rsidRPr="00A92000">
        <w:rPr>
          <w:rFonts w:ascii="Times New Roman" w:hAnsi="Times New Roman" w:cs="Times New Roman"/>
        </w:rPr>
        <w:t xml:space="preserve">4.1.5. Поставщик завершает </w:t>
      </w:r>
      <w:r w:rsidR="00F16D63">
        <w:rPr>
          <w:rFonts w:ascii="Times New Roman" w:hAnsi="Times New Roman" w:cs="Times New Roman"/>
        </w:rPr>
        <w:t xml:space="preserve">студийное производство </w:t>
      </w:r>
      <w:r w:rsidRPr="00A92000">
        <w:rPr>
          <w:rFonts w:ascii="Times New Roman" w:hAnsi="Times New Roman" w:cs="Times New Roman"/>
        </w:rPr>
        <w:t>серии аудиороликов</w:t>
      </w:r>
      <w:r w:rsidR="00F16D63">
        <w:rPr>
          <w:rFonts w:ascii="Times New Roman" w:hAnsi="Times New Roman" w:cs="Times New Roman"/>
        </w:rPr>
        <w:t xml:space="preserve"> (запись, сведение звука)</w:t>
      </w:r>
      <w:r w:rsidRPr="00A92000">
        <w:rPr>
          <w:rFonts w:ascii="Times New Roman" w:hAnsi="Times New Roman" w:cs="Times New Roman"/>
        </w:rPr>
        <w:t xml:space="preserve"> и адаптацию под требуемый Заказчиком формат (в соответствии с техническими параметрами радиостанции) в течение 5 (пяти) рабочих дней с даты утверждения текста на государственном и русском языке.</w:t>
      </w:r>
    </w:p>
    <w:p w:rsidR="008029FC" w:rsidRPr="00A92000" w:rsidRDefault="008029FC" w:rsidP="00A84819">
      <w:pPr>
        <w:spacing w:after="0" w:line="240" w:lineRule="auto"/>
        <w:ind w:firstLine="709"/>
        <w:jc w:val="both"/>
        <w:rPr>
          <w:rFonts w:ascii="Times New Roman" w:hAnsi="Times New Roman" w:cs="Times New Roman"/>
        </w:rPr>
      </w:pPr>
      <w:r w:rsidRPr="00A92000">
        <w:rPr>
          <w:rFonts w:ascii="Times New Roman" w:hAnsi="Times New Roman" w:cs="Times New Roman"/>
        </w:rPr>
        <w:t>4.1.6. Голоса дикторов и фонограмма аудиоряда подлежат предварительному согласованию с Заказчиком.</w:t>
      </w:r>
    </w:p>
    <w:p w:rsidR="00326B76" w:rsidRPr="00A92000" w:rsidRDefault="009C4291" w:rsidP="00A84819">
      <w:pPr>
        <w:spacing w:after="0" w:line="240" w:lineRule="auto"/>
        <w:ind w:firstLine="709"/>
        <w:jc w:val="both"/>
        <w:rPr>
          <w:rFonts w:ascii="Times New Roman" w:hAnsi="Times New Roman" w:cs="Times New Roman"/>
        </w:rPr>
      </w:pPr>
      <w:r w:rsidRPr="00716A60">
        <w:rPr>
          <w:rFonts w:ascii="Times New Roman" w:hAnsi="Times New Roman" w:cs="Times New Roman"/>
        </w:rPr>
        <w:t xml:space="preserve">4.2. </w:t>
      </w:r>
      <w:r w:rsidR="0035019E" w:rsidRPr="00716A60">
        <w:rPr>
          <w:rFonts w:ascii="Times New Roman" w:hAnsi="Times New Roman" w:cs="Times New Roman"/>
        </w:rPr>
        <w:t>Общий срок исполнения  Д</w:t>
      </w:r>
      <w:r w:rsidR="00BC72C9" w:rsidRPr="00716A60">
        <w:rPr>
          <w:rFonts w:ascii="Times New Roman" w:hAnsi="Times New Roman" w:cs="Times New Roman"/>
        </w:rPr>
        <w:t xml:space="preserve">оговора – </w:t>
      </w:r>
      <w:r w:rsidR="00FA0ED6" w:rsidRPr="00716A60">
        <w:rPr>
          <w:rFonts w:ascii="Times New Roman" w:hAnsi="Times New Roman" w:cs="Times New Roman"/>
        </w:rPr>
        <w:t>не</w:t>
      </w:r>
      <w:r w:rsidR="00326B76" w:rsidRPr="00716A60">
        <w:rPr>
          <w:rFonts w:ascii="Times New Roman" w:hAnsi="Times New Roman" w:cs="Times New Roman"/>
        </w:rPr>
        <w:t xml:space="preserve"> более </w:t>
      </w:r>
      <w:r w:rsidR="00A92000" w:rsidRPr="00716A60">
        <w:rPr>
          <w:rFonts w:ascii="Times New Roman" w:hAnsi="Times New Roman" w:cs="Times New Roman"/>
        </w:rPr>
        <w:t xml:space="preserve">30 (тридцати) </w:t>
      </w:r>
      <w:r w:rsidR="00326B76" w:rsidRPr="00716A60">
        <w:rPr>
          <w:rFonts w:ascii="Times New Roman" w:hAnsi="Times New Roman" w:cs="Times New Roman"/>
        </w:rPr>
        <w:t>рабочих дней с даты заключения Договора</w:t>
      </w:r>
      <w:r w:rsidR="00BC72C9" w:rsidRPr="00716A60">
        <w:rPr>
          <w:rFonts w:ascii="Times New Roman" w:hAnsi="Times New Roman" w:cs="Times New Roman"/>
        </w:rPr>
        <w:t>.</w:t>
      </w:r>
    </w:p>
    <w:p w:rsidR="00BC72C9" w:rsidRPr="00AF3FB1" w:rsidRDefault="00A92000" w:rsidP="00A84819">
      <w:pPr>
        <w:spacing w:after="0" w:line="240" w:lineRule="auto"/>
        <w:ind w:firstLine="709"/>
        <w:jc w:val="both"/>
        <w:rPr>
          <w:rFonts w:ascii="Times New Roman" w:hAnsi="Times New Roman" w:cs="Times New Roman"/>
        </w:rPr>
      </w:pPr>
      <w:r w:rsidRPr="00A92000">
        <w:rPr>
          <w:rFonts w:ascii="Times New Roman" w:hAnsi="Times New Roman" w:cs="Times New Roman"/>
        </w:rPr>
        <w:t>4.3</w:t>
      </w:r>
      <w:r w:rsidR="00CC2A66" w:rsidRPr="00A92000">
        <w:rPr>
          <w:rFonts w:ascii="Times New Roman" w:hAnsi="Times New Roman" w:cs="Times New Roman"/>
        </w:rPr>
        <w:t>.</w:t>
      </w:r>
      <w:r w:rsidR="00BC72C9" w:rsidRPr="00A92000">
        <w:rPr>
          <w:rFonts w:ascii="Times New Roman" w:hAnsi="Times New Roman" w:cs="Times New Roman"/>
        </w:rPr>
        <w:t xml:space="preserve"> Качество</w:t>
      </w:r>
      <w:r w:rsidR="00242819" w:rsidRPr="00A92000">
        <w:rPr>
          <w:rFonts w:ascii="Times New Roman" w:hAnsi="Times New Roman" w:cs="Times New Roman"/>
        </w:rPr>
        <w:t xml:space="preserve"> и объем </w:t>
      </w:r>
      <w:r w:rsidR="007C75F5" w:rsidRPr="00A92000">
        <w:rPr>
          <w:rFonts w:ascii="Times New Roman" w:hAnsi="Times New Roman" w:cs="Times New Roman"/>
        </w:rPr>
        <w:t xml:space="preserve">оказываемых услуг </w:t>
      </w:r>
      <w:r w:rsidR="00CC2A66" w:rsidRPr="00A92000">
        <w:rPr>
          <w:rFonts w:ascii="Times New Roman" w:hAnsi="Times New Roman" w:cs="Times New Roman"/>
        </w:rPr>
        <w:t>должны</w:t>
      </w:r>
      <w:r w:rsidR="00242819" w:rsidRPr="00A92000">
        <w:rPr>
          <w:rFonts w:ascii="Times New Roman" w:hAnsi="Times New Roman" w:cs="Times New Roman"/>
        </w:rPr>
        <w:t xml:space="preserve"> </w:t>
      </w:r>
      <w:r w:rsidR="00BC72C9" w:rsidRPr="00A92000">
        <w:rPr>
          <w:rFonts w:ascii="Times New Roman" w:hAnsi="Times New Roman" w:cs="Times New Roman"/>
        </w:rPr>
        <w:t xml:space="preserve">соответствовать или быть выше стандартов, технических требований, указанных в </w:t>
      </w:r>
      <w:r w:rsidR="004D20E1" w:rsidRPr="00A92000">
        <w:rPr>
          <w:rFonts w:ascii="Times New Roman" w:hAnsi="Times New Roman" w:cs="Times New Roman"/>
        </w:rPr>
        <w:t>Т</w:t>
      </w:r>
      <w:r w:rsidR="00BC72C9" w:rsidRPr="00A92000">
        <w:rPr>
          <w:rFonts w:ascii="Times New Roman" w:hAnsi="Times New Roman" w:cs="Times New Roman"/>
        </w:rPr>
        <w:t>ехнической спецификации.</w:t>
      </w:r>
    </w:p>
    <w:p w:rsidR="00BC72C9" w:rsidRPr="00AF3FB1" w:rsidRDefault="00A92000" w:rsidP="00A84819">
      <w:pPr>
        <w:spacing w:after="0" w:line="240" w:lineRule="auto"/>
        <w:ind w:firstLine="709"/>
        <w:jc w:val="both"/>
        <w:rPr>
          <w:rFonts w:ascii="Times New Roman" w:hAnsi="Times New Roman" w:cs="Times New Roman"/>
        </w:rPr>
      </w:pPr>
      <w:r>
        <w:rPr>
          <w:rFonts w:ascii="Times New Roman" w:hAnsi="Times New Roman" w:cs="Times New Roman"/>
        </w:rPr>
        <w:t>4.4</w:t>
      </w:r>
      <w:r w:rsidR="00CC2A66" w:rsidRPr="00AF3FB1">
        <w:rPr>
          <w:rFonts w:ascii="Times New Roman" w:hAnsi="Times New Roman" w:cs="Times New Roman"/>
        </w:rPr>
        <w:t>.</w:t>
      </w:r>
      <w:r w:rsidR="00BC72C9" w:rsidRPr="00AF3FB1">
        <w:rPr>
          <w:rFonts w:ascii="Times New Roman" w:hAnsi="Times New Roman" w:cs="Times New Roman"/>
        </w:rPr>
        <w:t xml:space="preserve"> В случае отказа в подписании акта</w:t>
      </w:r>
      <w:r w:rsidR="007C75F5" w:rsidRPr="00AF3FB1">
        <w:rPr>
          <w:rFonts w:ascii="Times New Roman" w:hAnsi="Times New Roman" w:cs="Times New Roman"/>
        </w:rPr>
        <w:t xml:space="preserve"> выполненных </w:t>
      </w:r>
      <w:r w:rsidR="000D2F7E">
        <w:rPr>
          <w:rFonts w:ascii="Times New Roman" w:hAnsi="Times New Roman" w:cs="Times New Roman"/>
        </w:rPr>
        <w:t xml:space="preserve">работ (оказанных </w:t>
      </w:r>
      <w:r w:rsidR="007C75F5" w:rsidRPr="00AF3FB1">
        <w:rPr>
          <w:rFonts w:ascii="Times New Roman" w:hAnsi="Times New Roman" w:cs="Times New Roman"/>
        </w:rPr>
        <w:t>услуг</w:t>
      </w:r>
      <w:r w:rsidR="000D2F7E">
        <w:rPr>
          <w:rFonts w:ascii="Times New Roman" w:hAnsi="Times New Roman" w:cs="Times New Roman"/>
        </w:rPr>
        <w:t>)</w:t>
      </w:r>
      <w:r w:rsidR="00BC72C9" w:rsidRPr="00AF3FB1">
        <w:rPr>
          <w:rFonts w:ascii="Times New Roman" w:hAnsi="Times New Roman" w:cs="Times New Roman"/>
        </w:rPr>
        <w:t xml:space="preserve"> Заказчик направляет Поставщику мотивированный отказ в письменном виде. В случае предоставления Заказчиком мотивированного отказа Поставщик самостоятельно, за собственный счет, в течение срока, указанного в мотивированном отказе, или иного срока, письменно согласованного Сторонами, без каких-либо дополнительных затрат со стороны Заказчика, предпринимает действия для </w:t>
      </w:r>
      <w:r w:rsidR="001150C0" w:rsidRPr="00AF3FB1">
        <w:rPr>
          <w:rFonts w:ascii="Times New Roman" w:hAnsi="Times New Roman" w:cs="Times New Roman"/>
        </w:rPr>
        <w:t>устранения фактов нарушения Договора и Технической спецификации</w:t>
      </w:r>
      <w:r w:rsidR="00BC72C9" w:rsidRPr="00AF3FB1">
        <w:rPr>
          <w:rFonts w:ascii="Times New Roman" w:hAnsi="Times New Roman" w:cs="Times New Roman"/>
        </w:rPr>
        <w:t>.</w:t>
      </w:r>
    </w:p>
    <w:p w:rsidR="00030A4C" w:rsidRPr="00AF3FB1" w:rsidRDefault="00030A4C" w:rsidP="00A84819">
      <w:pPr>
        <w:spacing w:after="0" w:line="240" w:lineRule="auto"/>
        <w:ind w:firstLine="709"/>
        <w:jc w:val="both"/>
        <w:rPr>
          <w:rFonts w:ascii="Times New Roman" w:hAnsi="Times New Roman" w:cs="Times New Roman"/>
        </w:rPr>
      </w:pPr>
    </w:p>
    <w:p w:rsidR="00C96DF1" w:rsidRPr="00AF3FB1" w:rsidRDefault="00C96DF1" w:rsidP="00A92000">
      <w:pPr>
        <w:spacing w:after="0" w:line="240" w:lineRule="auto"/>
        <w:ind w:firstLine="709"/>
        <w:jc w:val="center"/>
        <w:rPr>
          <w:rFonts w:ascii="Times New Roman" w:hAnsi="Times New Roman" w:cs="Times New Roman"/>
          <w:b/>
        </w:rPr>
      </w:pPr>
      <w:r w:rsidRPr="00AF3FB1">
        <w:rPr>
          <w:rFonts w:ascii="Times New Roman" w:hAnsi="Times New Roman" w:cs="Times New Roman"/>
          <w:b/>
        </w:rPr>
        <w:t>5. Гарантия Поставщика на Услуги</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5.1.</w:t>
      </w:r>
      <w:r w:rsidR="00C56B24" w:rsidRPr="00AF3FB1">
        <w:rPr>
          <w:rFonts w:ascii="Times New Roman" w:hAnsi="Times New Roman" w:cs="Times New Roman"/>
        </w:rPr>
        <w:t xml:space="preserve"> </w:t>
      </w:r>
      <w:r w:rsidRPr="00AF3FB1">
        <w:rPr>
          <w:rFonts w:ascii="Times New Roman" w:hAnsi="Times New Roman" w:cs="Times New Roman"/>
        </w:rPr>
        <w:t>Поставщик гарантирует, что качество результатов Услуг соответствует требованиям по качеству и характерист</w:t>
      </w:r>
      <w:r w:rsidR="00F74AEA">
        <w:rPr>
          <w:rFonts w:ascii="Times New Roman" w:hAnsi="Times New Roman" w:cs="Times New Roman"/>
        </w:rPr>
        <w:t>икам, предъявляемым к подобным у</w:t>
      </w:r>
      <w:r w:rsidRPr="00AF3FB1">
        <w:rPr>
          <w:rFonts w:ascii="Times New Roman" w:hAnsi="Times New Roman" w:cs="Times New Roman"/>
        </w:rPr>
        <w:t xml:space="preserve">слугам. </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5.2.</w:t>
      </w:r>
      <w:r w:rsidR="00C56B24" w:rsidRPr="00AF3FB1">
        <w:rPr>
          <w:rFonts w:ascii="Times New Roman" w:hAnsi="Times New Roman" w:cs="Times New Roman"/>
        </w:rPr>
        <w:t xml:space="preserve"> </w:t>
      </w:r>
      <w:r w:rsidRPr="00AF3FB1">
        <w:rPr>
          <w:rFonts w:ascii="Times New Roman" w:hAnsi="Times New Roman" w:cs="Times New Roman"/>
        </w:rPr>
        <w:t>Поставщик гарантирует обеспечение бесперебойного, качественного и своевременного оказания Услуг Заказчику.</w:t>
      </w:r>
    </w:p>
    <w:p w:rsidR="001150C0" w:rsidRPr="00AF3FB1" w:rsidRDefault="001150C0" w:rsidP="00A84819">
      <w:pPr>
        <w:spacing w:after="0" w:line="240" w:lineRule="auto"/>
        <w:ind w:firstLine="709"/>
        <w:jc w:val="both"/>
        <w:rPr>
          <w:rFonts w:ascii="Times New Roman" w:hAnsi="Times New Roman" w:cs="Times New Roman"/>
          <w:b/>
        </w:rPr>
      </w:pPr>
    </w:p>
    <w:p w:rsidR="00C96DF1" w:rsidRPr="00AF3FB1" w:rsidRDefault="00C96DF1" w:rsidP="00A92000">
      <w:pPr>
        <w:spacing w:after="0" w:line="240" w:lineRule="auto"/>
        <w:ind w:firstLine="709"/>
        <w:jc w:val="center"/>
        <w:rPr>
          <w:rFonts w:ascii="Times New Roman" w:hAnsi="Times New Roman" w:cs="Times New Roman"/>
          <w:b/>
        </w:rPr>
      </w:pPr>
      <w:r w:rsidRPr="00AF3FB1">
        <w:rPr>
          <w:rFonts w:ascii="Times New Roman" w:hAnsi="Times New Roman" w:cs="Times New Roman"/>
          <w:b/>
        </w:rPr>
        <w:t>6. Ответственность Сторон</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6.2. За нарушение срока оказания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C96DF1" w:rsidRPr="00AF3FB1" w:rsidRDefault="00CC2A66"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6.3</w:t>
      </w:r>
      <w:r w:rsidR="00C96DF1" w:rsidRPr="00AF3FB1">
        <w:rPr>
          <w:rFonts w:ascii="Times New Roman" w:hAnsi="Times New Roman" w:cs="Times New Roman"/>
        </w:rPr>
        <w:t xml:space="preserve">. В случае нарушения срока устранения замечаний по объему и качеству Услуг </w:t>
      </w:r>
      <w:r w:rsidR="00D73813" w:rsidRPr="00AF3FB1">
        <w:rPr>
          <w:rFonts w:ascii="Times New Roman" w:hAnsi="Times New Roman" w:cs="Times New Roman"/>
        </w:rPr>
        <w:t>Заказчик</w:t>
      </w:r>
      <w:r w:rsidR="00C96DF1" w:rsidRPr="00AF3FB1">
        <w:rPr>
          <w:rFonts w:ascii="Times New Roman" w:hAnsi="Times New Roman" w:cs="Times New Roman"/>
        </w:rPr>
        <w:t xml:space="preserve"> вправе требовать от Поставщика уплаты пени в размере  1%  от Цены Договора за каждый календарный день просрочки, но не более  5% от общей Цены Договора.</w:t>
      </w:r>
    </w:p>
    <w:p w:rsidR="00C96DF1" w:rsidRPr="00AF3FB1" w:rsidRDefault="00CC2A66"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6.4</w:t>
      </w:r>
      <w:r w:rsidR="00C96DF1" w:rsidRPr="00AF3FB1">
        <w:rPr>
          <w:rFonts w:ascii="Times New Roman" w:hAnsi="Times New Roman" w:cs="Times New Roman"/>
        </w:rPr>
        <w:t>. В случае отказа от устранения замечаний по объему и качеству Услуг Поставщик обязуется оплатить Заказчику штраф в размере  5%  от Цены Договора.</w:t>
      </w:r>
    </w:p>
    <w:p w:rsidR="00C96DF1" w:rsidRPr="00AF3FB1" w:rsidRDefault="00CC2A66"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6.5</w:t>
      </w:r>
      <w:r w:rsidR="00C96DF1" w:rsidRPr="00AF3FB1">
        <w:rPr>
          <w:rFonts w:ascii="Times New Roman" w:hAnsi="Times New Roman" w:cs="Times New Roman"/>
        </w:rPr>
        <w:t>. За нарушение срока оплаты Услуг Поставщик вправе требовать от Заказчика уплаты пени в размере 1% от неоплаченной суммы за каждый день просрочки, но не более 5% от Цены Договора.</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6.</w:t>
      </w:r>
      <w:r w:rsidR="00CC2A66" w:rsidRPr="00AF3FB1">
        <w:rPr>
          <w:rFonts w:ascii="Times New Roman" w:hAnsi="Times New Roman" w:cs="Times New Roman"/>
        </w:rPr>
        <w:t>6</w:t>
      </w:r>
      <w:r w:rsidRPr="00AF3FB1">
        <w:rPr>
          <w:rFonts w:ascii="Times New Roman" w:hAnsi="Times New Roman" w:cs="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(штраф) в размере 5% от общей Цены Договора.</w:t>
      </w:r>
    </w:p>
    <w:p w:rsidR="00C96DF1" w:rsidRPr="00AF3FB1" w:rsidRDefault="00242819"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6.</w:t>
      </w:r>
      <w:r w:rsidR="00CC2A66" w:rsidRPr="00AF3FB1">
        <w:rPr>
          <w:rFonts w:ascii="Times New Roman" w:hAnsi="Times New Roman" w:cs="Times New Roman"/>
        </w:rPr>
        <w:t>7</w:t>
      </w:r>
      <w:r w:rsidR="00C96DF1" w:rsidRPr="00AF3FB1">
        <w:rPr>
          <w:rFonts w:ascii="Times New Roman" w:hAnsi="Times New Roman" w:cs="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C96DF1" w:rsidRDefault="00242819"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6.</w:t>
      </w:r>
      <w:r w:rsidR="00CC2A66" w:rsidRPr="00AF3FB1">
        <w:rPr>
          <w:rFonts w:ascii="Times New Roman" w:hAnsi="Times New Roman" w:cs="Times New Roman"/>
        </w:rPr>
        <w:t>8</w:t>
      </w:r>
      <w:r w:rsidR="00C96DF1" w:rsidRPr="00AF3FB1">
        <w:rPr>
          <w:rFonts w:ascii="Times New Roman" w:hAnsi="Times New Roman" w:cs="Times New Roman"/>
        </w:rPr>
        <w:t>. Оплата суммы неустойки (пени, штрафа) не освобождает Стороны от исполнения своих обязательств по Договору.</w:t>
      </w:r>
    </w:p>
    <w:p w:rsidR="00CA324D" w:rsidRDefault="00CA324D" w:rsidP="00A84819">
      <w:pPr>
        <w:spacing w:after="0" w:line="240" w:lineRule="auto"/>
        <w:ind w:firstLine="709"/>
        <w:jc w:val="both"/>
        <w:rPr>
          <w:rFonts w:ascii="Times New Roman" w:hAnsi="Times New Roman" w:cs="Times New Roman"/>
        </w:rPr>
      </w:pPr>
    </w:p>
    <w:p w:rsidR="00CA324D" w:rsidRPr="00AF3FB1" w:rsidRDefault="00CA324D" w:rsidP="00A84819">
      <w:pPr>
        <w:spacing w:after="0" w:line="240" w:lineRule="auto"/>
        <w:ind w:firstLine="709"/>
        <w:jc w:val="both"/>
        <w:rPr>
          <w:rFonts w:ascii="Times New Roman" w:hAnsi="Times New Roman" w:cs="Times New Roman"/>
        </w:rPr>
      </w:pPr>
    </w:p>
    <w:p w:rsidR="004F4FF8" w:rsidRPr="00AF3FB1" w:rsidRDefault="004F4FF8" w:rsidP="00A84819">
      <w:pPr>
        <w:spacing w:after="0" w:line="240" w:lineRule="auto"/>
        <w:ind w:firstLine="709"/>
        <w:jc w:val="both"/>
        <w:rPr>
          <w:rFonts w:ascii="Times New Roman" w:hAnsi="Times New Roman" w:cs="Times New Roman"/>
        </w:rPr>
      </w:pPr>
    </w:p>
    <w:p w:rsidR="00C96DF1" w:rsidRPr="00AF3FB1" w:rsidRDefault="00C96DF1" w:rsidP="00F74AEA">
      <w:pPr>
        <w:spacing w:after="0" w:line="240" w:lineRule="auto"/>
        <w:ind w:firstLine="709"/>
        <w:jc w:val="center"/>
        <w:rPr>
          <w:rFonts w:ascii="Times New Roman" w:hAnsi="Times New Roman" w:cs="Times New Roman"/>
          <w:b/>
        </w:rPr>
      </w:pPr>
      <w:r w:rsidRPr="00AF3FB1">
        <w:rPr>
          <w:rFonts w:ascii="Times New Roman" w:hAnsi="Times New Roman" w:cs="Times New Roman"/>
          <w:b/>
        </w:rPr>
        <w:lastRenderedPageBreak/>
        <w:t>7. Конфиденциальность</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не использует как</w:t>
      </w:r>
      <w:r w:rsidR="00E9665F">
        <w:rPr>
          <w:rFonts w:ascii="Times New Roman" w:hAnsi="Times New Roman" w:cs="Times New Roman"/>
        </w:rPr>
        <w:t>ую</w:t>
      </w:r>
      <w:r w:rsidRPr="00AF3FB1">
        <w:rPr>
          <w:rFonts w:ascii="Times New Roman" w:hAnsi="Times New Roman" w:cs="Times New Roman"/>
        </w:rPr>
        <w:t xml:space="preserve">-либо </w:t>
      </w:r>
      <w:r w:rsidR="000832F4" w:rsidRPr="00AF3FB1">
        <w:rPr>
          <w:rFonts w:ascii="Times New Roman" w:hAnsi="Times New Roman" w:cs="Times New Roman"/>
        </w:rPr>
        <w:t>информацию и какие-либо документы из вышеуказанных без предварительного письменного согласия Заказчика</w:t>
      </w:r>
      <w:r w:rsidRPr="00AF3FB1">
        <w:rPr>
          <w:rFonts w:ascii="Times New Roman" w:hAnsi="Times New Roman" w:cs="Times New Roman"/>
        </w:rPr>
        <w:t xml:space="preserve"> кроме как в целях реализации Договора.</w:t>
      </w:r>
    </w:p>
    <w:p w:rsidR="004F4FF8" w:rsidRPr="00AF3FB1" w:rsidRDefault="004F4FF8" w:rsidP="00A84819">
      <w:pPr>
        <w:spacing w:after="0" w:line="240" w:lineRule="auto"/>
        <w:ind w:firstLine="709"/>
        <w:jc w:val="both"/>
        <w:rPr>
          <w:rFonts w:ascii="Times New Roman" w:hAnsi="Times New Roman" w:cs="Times New Roman"/>
          <w:b/>
        </w:rPr>
      </w:pPr>
    </w:p>
    <w:p w:rsidR="00C96DF1" w:rsidRPr="00AF3FB1" w:rsidRDefault="00C96DF1" w:rsidP="00F74AEA">
      <w:pPr>
        <w:spacing w:after="0" w:line="240" w:lineRule="auto"/>
        <w:ind w:firstLine="709"/>
        <w:jc w:val="center"/>
        <w:rPr>
          <w:rFonts w:ascii="Times New Roman" w:hAnsi="Times New Roman" w:cs="Times New Roman"/>
          <w:b/>
        </w:rPr>
      </w:pPr>
      <w:r w:rsidRPr="00AF3FB1">
        <w:rPr>
          <w:rFonts w:ascii="Times New Roman" w:hAnsi="Times New Roman" w:cs="Times New Roman"/>
          <w:b/>
        </w:rPr>
        <w:t>8. Непреодолимая сила (форс-мажор)</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 не могла предвидеть или предотвратить разумными мерами (форс-мажор).</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4F4FF8" w:rsidP="00F74AEA">
      <w:pPr>
        <w:spacing w:after="0" w:line="240" w:lineRule="auto"/>
        <w:ind w:firstLine="709"/>
        <w:jc w:val="center"/>
        <w:rPr>
          <w:rFonts w:ascii="Times New Roman" w:hAnsi="Times New Roman" w:cs="Times New Roman"/>
          <w:b/>
        </w:rPr>
      </w:pPr>
      <w:r w:rsidRPr="00AF3FB1">
        <w:rPr>
          <w:rFonts w:ascii="Times New Roman" w:hAnsi="Times New Roman" w:cs="Times New Roman"/>
          <w:b/>
        </w:rPr>
        <w:t>9</w:t>
      </w:r>
      <w:r w:rsidR="00C96DF1" w:rsidRPr="00AF3FB1">
        <w:rPr>
          <w:rFonts w:ascii="Times New Roman" w:hAnsi="Times New Roman" w:cs="Times New Roman"/>
          <w:b/>
        </w:rPr>
        <w:t>. Разрешение споров</w:t>
      </w:r>
    </w:p>
    <w:p w:rsidR="00C96DF1" w:rsidRPr="00AF3FB1" w:rsidRDefault="00C96DF1" w:rsidP="00A84819">
      <w:pPr>
        <w:spacing w:after="0" w:line="240" w:lineRule="auto"/>
        <w:ind w:firstLine="709"/>
        <w:jc w:val="both"/>
        <w:rPr>
          <w:rFonts w:ascii="Times New Roman" w:hAnsi="Times New Roman" w:cs="Times New Roman"/>
        </w:rPr>
      </w:pP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9</w:t>
      </w:r>
      <w:r w:rsidR="00C96DF1" w:rsidRPr="00AF3FB1">
        <w:rPr>
          <w:rFonts w:ascii="Times New Roman" w:hAnsi="Times New Roman" w:cs="Times New Roman"/>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9</w:t>
      </w:r>
      <w:r w:rsidR="00C96DF1" w:rsidRPr="00AF3FB1">
        <w:rPr>
          <w:rFonts w:ascii="Times New Roman" w:hAnsi="Times New Roman" w:cs="Times New Roman"/>
        </w:rPr>
        <w:t>.2. Если в течение 15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9</w:t>
      </w:r>
      <w:r w:rsidR="00C96DF1" w:rsidRPr="00AF3FB1">
        <w:rPr>
          <w:rFonts w:ascii="Times New Roman" w:hAnsi="Times New Roman" w:cs="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C96DF1" w:rsidRPr="00AF3FB1" w:rsidRDefault="00C96DF1" w:rsidP="00A84819">
      <w:pPr>
        <w:spacing w:after="0" w:line="240" w:lineRule="auto"/>
        <w:ind w:firstLine="709"/>
        <w:jc w:val="both"/>
        <w:rPr>
          <w:rFonts w:ascii="Times New Roman" w:hAnsi="Times New Roman" w:cs="Times New Roman"/>
        </w:rPr>
      </w:pPr>
    </w:p>
    <w:p w:rsidR="00C96DF1" w:rsidRPr="00AF3FB1" w:rsidRDefault="004F4FF8" w:rsidP="00F74AEA">
      <w:pPr>
        <w:spacing w:after="0" w:line="240" w:lineRule="auto"/>
        <w:ind w:firstLine="709"/>
        <w:jc w:val="center"/>
        <w:rPr>
          <w:rFonts w:ascii="Times New Roman" w:hAnsi="Times New Roman" w:cs="Times New Roman"/>
          <w:b/>
        </w:rPr>
      </w:pPr>
      <w:r w:rsidRPr="00AF3FB1">
        <w:rPr>
          <w:rFonts w:ascii="Times New Roman" w:hAnsi="Times New Roman" w:cs="Times New Roman"/>
          <w:b/>
        </w:rPr>
        <w:t>10</w:t>
      </w:r>
      <w:r w:rsidR="00F74AEA">
        <w:rPr>
          <w:rFonts w:ascii="Times New Roman" w:hAnsi="Times New Roman" w:cs="Times New Roman"/>
          <w:b/>
        </w:rPr>
        <w:t>. Условия внесения</w:t>
      </w:r>
      <w:r w:rsidR="00C96DF1" w:rsidRPr="00AF3FB1">
        <w:rPr>
          <w:rFonts w:ascii="Times New Roman" w:hAnsi="Times New Roman" w:cs="Times New Roman"/>
          <w:b/>
        </w:rPr>
        <w:t xml:space="preserve"> изменений в Договор и его расторжения</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w:t>
      </w:r>
      <w:r w:rsidR="00793739" w:rsidRPr="00AF3FB1">
        <w:rPr>
          <w:rFonts w:ascii="Times New Roman" w:hAnsi="Times New Roman" w:cs="Times New Roman"/>
        </w:rPr>
        <w:t>2</w:t>
      </w:r>
      <w:r w:rsidR="00C96DF1" w:rsidRPr="00AF3FB1">
        <w:rPr>
          <w:rFonts w:ascii="Times New Roman" w:hAnsi="Times New Roman" w:cs="Times New Roman"/>
        </w:rPr>
        <w:t>. Внесение изменений в Договор, при условии неизменности качества и других условий, явившихся основой для выбора поставщика, допускается:</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 в части уменьшения либо увеличения суммы Договора, связанной с уменьшением или увеличением потребности Заказчика в объеме оказываемых Услуг, при условии неизменности цены за объем Услуги, указанной в Договоре;</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 в случае, если в процессе исполнения Договора Поставщик предложил, при условии неизменности цены за Услуги, лучшие качественные и (или) технические характеристики либо сроки и (или) условия оказания Услуг;</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 в части изменения срока исполнения Договора, если изменение срока не повлияет на деятельность Заказчика и не нарушает прав и законных интересов третьих лиц.</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w:t>
      </w:r>
      <w:r w:rsidR="00793739" w:rsidRPr="00AF3FB1">
        <w:rPr>
          <w:rFonts w:ascii="Times New Roman" w:hAnsi="Times New Roman" w:cs="Times New Roman"/>
        </w:rPr>
        <w:t>3</w:t>
      </w:r>
      <w:r w:rsidR="00C96DF1" w:rsidRPr="00AF3FB1">
        <w:rPr>
          <w:rFonts w:ascii="Times New Roman" w:hAnsi="Times New Roman" w:cs="Times New Roman"/>
        </w:rPr>
        <w:t xml:space="preserve">. Не допускается вносить в </w:t>
      </w:r>
      <w:r w:rsidR="00014B96" w:rsidRPr="00AF3FB1">
        <w:rPr>
          <w:rFonts w:ascii="Times New Roman" w:hAnsi="Times New Roman" w:cs="Times New Roman"/>
        </w:rPr>
        <w:t>Д</w:t>
      </w:r>
      <w:r w:rsidR="00C96DF1" w:rsidRPr="00AF3FB1">
        <w:rPr>
          <w:rFonts w:ascii="Times New Roman" w:hAnsi="Times New Roman" w:cs="Times New Roman"/>
        </w:rPr>
        <w:t>оговор изменения, которые содержат изменения условий и (или) предложения, явившегося основой для выбора поставщика</w:t>
      </w:r>
      <w:r w:rsidR="00AA689C" w:rsidRPr="00AF3FB1">
        <w:rPr>
          <w:rFonts w:ascii="Times New Roman" w:hAnsi="Times New Roman" w:cs="Times New Roman"/>
        </w:rPr>
        <w:t xml:space="preserve"> </w:t>
      </w:r>
      <w:r w:rsidR="00C96DF1" w:rsidRPr="00AF3FB1">
        <w:rPr>
          <w:rFonts w:ascii="Times New Roman" w:hAnsi="Times New Roman" w:cs="Times New Roman"/>
        </w:rPr>
        <w:t>способом запроса ценовых предложений.</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w:t>
      </w:r>
      <w:r w:rsidR="00793739" w:rsidRPr="00AF3FB1">
        <w:rPr>
          <w:rFonts w:ascii="Times New Roman" w:hAnsi="Times New Roman" w:cs="Times New Roman"/>
        </w:rPr>
        <w:t>4</w:t>
      </w:r>
      <w:r w:rsidR="00C96DF1" w:rsidRPr="00AF3FB1">
        <w:rPr>
          <w:rFonts w:ascii="Times New Roman" w:hAnsi="Times New Roman" w:cs="Times New Roman"/>
        </w:rPr>
        <w:t>. Договор  подлежит р</w:t>
      </w:r>
      <w:r w:rsidR="000832F4" w:rsidRPr="00AF3FB1">
        <w:rPr>
          <w:rFonts w:ascii="Times New Roman" w:hAnsi="Times New Roman" w:cs="Times New Roman"/>
        </w:rPr>
        <w:t>асторжению на любом этапе его ис</w:t>
      </w:r>
      <w:r w:rsidR="00C96DF1" w:rsidRPr="00AF3FB1">
        <w:rPr>
          <w:rFonts w:ascii="Times New Roman" w:hAnsi="Times New Roman" w:cs="Times New Roman"/>
        </w:rPr>
        <w:t>полнения в случае выявления одного из следующих фактов:</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 нарушения ограниче</w:t>
      </w:r>
      <w:r w:rsidR="00D2617D" w:rsidRPr="00AF3FB1">
        <w:rPr>
          <w:rFonts w:ascii="Times New Roman" w:hAnsi="Times New Roman" w:cs="Times New Roman"/>
        </w:rPr>
        <w:t>ний, предусмотренных</w:t>
      </w:r>
      <w:r w:rsidRPr="00AF3FB1">
        <w:rPr>
          <w:rFonts w:ascii="Times New Roman" w:hAnsi="Times New Roman" w:cs="Times New Roman"/>
        </w:rPr>
        <w:t xml:space="preserve"> Правил</w:t>
      </w:r>
      <w:r w:rsidR="00D2617D" w:rsidRPr="00AF3FB1">
        <w:rPr>
          <w:rFonts w:ascii="Times New Roman" w:hAnsi="Times New Roman" w:cs="Times New Roman"/>
        </w:rPr>
        <w:t>ами</w:t>
      </w:r>
      <w:r w:rsidRPr="00AF3FB1">
        <w:rPr>
          <w:rFonts w:ascii="Times New Roman" w:hAnsi="Times New Roman" w:cs="Times New Roman"/>
        </w:rPr>
        <w:t>;</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2) оказания </w:t>
      </w:r>
      <w:r w:rsidR="005157C2" w:rsidRPr="00AF3FB1">
        <w:rPr>
          <w:rFonts w:ascii="Times New Roman" w:hAnsi="Times New Roman" w:cs="Times New Roman"/>
        </w:rPr>
        <w:t>Заказчиком</w:t>
      </w:r>
      <w:r w:rsidRPr="00AF3FB1">
        <w:rPr>
          <w:rFonts w:ascii="Times New Roman" w:hAnsi="Times New Roman" w:cs="Times New Roman"/>
        </w:rPr>
        <w:t xml:space="preserve"> содействия </w:t>
      </w:r>
      <w:r w:rsidR="00014B96" w:rsidRPr="00AF3FB1">
        <w:rPr>
          <w:rFonts w:ascii="Times New Roman" w:hAnsi="Times New Roman" w:cs="Times New Roman"/>
        </w:rPr>
        <w:t>П</w:t>
      </w:r>
      <w:r w:rsidRPr="00AF3FB1">
        <w:rPr>
          <w:rFonts w:ascii="Times New Roman" w:hAnsi="Times New Roman" w:cs="Times New Roman"/>
        </w:rPr>
        <w:t>оставщику, не предусмотренного Правилами.</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w:t>
      </w:r>
      <w:r w:rsidR="00793739" w:rsidRPr="00AF3FB1">
        <w:rPr>
          <w:rFonts w:ascii="Times New Roman" w:hAnsi="Times New Roman" w:cs="Times New Roman"/>
        </w:rPr>
        <w:t>5</w:t>
      </w:r>
      <w:r w:rsidR="00C96DF1" w:rsidRPr="00AF3FB1">
        <w:rPr>
          <w:rFonts w:ascii="Times New Roman" w:hAnsi="Times New Roman" w:cs="Times New Roman"/>
        </w:rPr>
        <w:t xml:space="preserve">. Заказчик в любое время, без ущерба каким-либо другим санкциям за нарушение условий Договора </w:t>
      </w:r>
      <w:r w:rsidR="000832F4" w:rsidRPr="00AF3FB1">
        <w:rPr>
          <w:rFonts w:ascii="Times New Roman" w:hAnsi="Times New Roman" w:cs="Times New Roman"/>
        </w:rPr>
        <w:t xml:space="preserve">вправе </w:t>
      </w:r>
      <w:r w:rsidR="00C96DF1" w:rsidRPr="00AF3FB1">
        <w:rPr>
          <w:rFonts w:ascii="Times New Roman" w:hAnsi="Times New Roman" w:cs="Times New Roman"/>
        </w:rPr>
        <w:t>расторгнуть Договор, направив письменное уведомление Поставщику, в случаях:</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lastRenderedPageBreak/>
        <w:t xml:space="preserve">1) если Поставщик </w:t>
      </w:r>
      <w:r w:rsidR="00146D08" w:rsidRPr="00AF3FB1">
        <w:rPr>
          <w:rFonts w:ascii="Times New Roman" w:hAnsi="Times New Roman" w:cs="Times New Roman"/>
        </w:rPr>
        <w:t>признан</w:t>
      </w:r>
      <w:r w:rsidRPr="00AF3FB1">
        <w:rPr>
          <w:rFonts w:ascii="Times New Roman" w:hAnsi="Times New Roman" w:cs="Times New Roman"/>
        </w:rPr>
        <w:t xml:space="preserve"> банкротом или </w:t>
      </w:r>
      <w:r w:rsidR="00146D08" w:rsidRPr="00AF3FB1">
        <w:rPr>
          <w:rFonts w:ascii="Times New Roman" w:hAnsi="Times New Roman" w:cs="Times New Roman"/>
        </w:rPr>
        <w:t xml:space="preserve">в отношении </w:t>
      </w:r>
      <w:r w:rsidR="000426AF" w:rsidRPr="00AF3FB1">
        <w:rPr>
          <w:rFonts w:ascii="Times New Roman" w:hAnsi="Times New Roman" w:cs="Times New Roman"/>
        </w:rPr>
        <w:t xml:space="preserve">него </w:t>
      </w:r>
      <w:r w:rsidR="00146D08" w:rsidRPr="00AF3FB1">
        <w:rPr>
          <w:rFonts w:ascii="Times New Roman" w:hAnsi="Times New Roman" w:cs="Times New Roman"/>
        </w:rPr>
        <w:t>применены реабилитационные процедуры</w:t>
      </w:r>
      <w:r w:rsidRPr="00AF3FB1">
        <w:rPr>
          <w:rFonts w:ascii="Times New Roman" w:hAnsi="Times New Roman" w:cs="Times New Roman"/>
        </w:rPr>
        <w:t xml:space="preserve">; </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 если Поставщик не может оказать Услуги или часть их в срок, предусмотренный Договором, или в течение срока продления, предоставленного Заказчиком;</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3) если Поставщик не может выполнить свои обязательства по Договору.</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w:t>
      </w:r>
      <w:r w:rsidR="00793739" w:rsidRPr="00AF3FB1">
        <w:rPr>
          <w:rFonts w:ascii="Times New Roman" w:hAnsi="Times New Roman" w:cs="Times New Roman"/>
        </w:rPr>
        <w:t>6</w:t>
      </w:r>
      <w:r w:rsidR="00C96DF1" w:rsidRPr="00AF3FB1">
        <w:rPr>
          <w:rFonts w:ascii="Times New Roman" w:hAnsi="Times New Roman" w:cs="Times New Roman"/>
        </w:rPr>
        <w:t xml:space="preserve">. </w:t>
      </w:r>
      <w:r w:rsidR="00942B1C">
        <w:rPr>
          <w:rFonts w:ascii="Times New Roman" w:hAnsi="Times New Roman" w:cs="Times New Roman"/>
        </w:rPr>
        <w:t>В случае расторжения</w:t>
      </w:r>
      <w:r w:rsidR="00C96DF1" w:rsidRPr="00AF3FB1">
        <w:rPr>
          <w:rFonts w:ascii="Times New Roman" w:hAnsi="Times New Roman" w:cs="Times New Roman"/>
        </w:rPr>
        <w:t xml:space="preserve"> Договор</w:t>
      </w:r>
      <w:r w:rsidR="00942B1C">
        <w:rPr>
          <w:rFonts w:ascii="Times New Roman" w:hAnsi="Times New Roman" w:cs="Times New Roman"/>
        </w:rPr>
        <w:t>а</w:t>
      </w:r>
      <w:r w:rsidR="00C96DF1" w:rsidRPr="00AF3FB1">
        <w:rPr>
          <w:rFonts w:ascii="Times New Roman" w:hAnsi="Times New Roman" w:cs="Times New Roman"/>
        </w:rPr>
        <w:t xml:space="preserve"> в силу обст</w:t>
      </w:r>
      <w:r w:rsidRPr="00AF3FB1">
        <w:rPr>
          <w:rFonts w:ascii="Times New Roman" w:hAnsi="Times New Roman" w:cs="Times New Roman"/>
        </w:rPr>
        <w:t>оятельств, указанных в пункте 10</w:t>
      </w:r>
      <w:r w:rsidR="00C96DF1" w:rsidRPr="00AF3FB1">
        <w:rPr>
          <w:rFonts w:ascii="Times New Roman" w:hAnsi="Times New Roman" w:cs="Times New Roman"/>
        </w:rPr>
        <w:t>.</w:t>
      </w:r>
      <w:r w:rsidR="009C7BC9" w:rsidRPr="00AF3FB1">
        <w:rPr>
          <w:rFonts w:ascii="Times New Roman" w:hAnsi="Times New Roman" w:cs="Times New Roman"/>
        </w:rPr>
        <w:t>5</w:t>
      </w:r>
      <w:r w:rsidR="00C96DF1" w:rsidRPr="00AF3FB1">
        <w:rPr>
          <w:rFonts w:ascii="Times New Roman" w:hAnsi="Times New Roman" w:cs="Times New Roman"/>
        </w:rPr>
        <w:t>. Договора, Поставщик вправе требовать оплату только за фактически оказанные на день расторжения Договора Услуги.</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w:t>
      </w:r>
      <w:r w:rsidR="00793739" w:rsidRPr="00AF3FB1">
        <w:rPr>
          <w:rFonts w:ascii="Times New Roman" w:hAnsi="Times New Roman" w:cs="Times New Roman"/>
        </w:rPr>
        <w:t>7</w:t>
      </w:r>
      <w:r w:rsidR="00C96DF1" w:rsidRPr="00AF3FB1">
        <w:rPr>
          <w:rFonts w:ascii="Times New Roman" w:hAnsi="Times New Roman" w:cs="Times New Roman"/>
        </w:rPr>
        <w:t xml:space="preserve">. Заказчик </w:t>
      </w:r>
      <w:r w:rsidR="000832F4" w:rsidRPr="00AF3FB1">
        <w:rPr>
          <w:rFonts w:ascii="Times New Roman" w:hAnsi="Times New Roman" w:cs="Times New Roman"/>
        </w:rPr>
        <w:t>вправе</w:t>
      </w:r>
      <w:r w:rsidR="00C96DF1" w:rsidRPr="00AF3FB1">
        <w:rPr>
          <w:rFonts w:ascii="Times New Roman" w:hAnsi="Times New Roman" w:cs="Times New Roman"/>
        </w:rPr>
        <w:t xml:space="preserve"> в любое время расторгнуть Договор: </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2) в случае неисполнения или ненадлежащего исполнения Поставщиком своих обязательств по Договору, направив Поставщику письменное уведомление, в котором указывается причина  и дата расторжения Договора;</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10</w:t>
      </w:r>
      <w:r w:rsidR="00C96DF1" w:rsidRPr="00AF3FB1">
        <w:rPr>
          <w:rFonts w:ascii="Times New Roman" w:hAnsi="Times New Roman" w:cs="Times New Roman"/>
        </w:rPr>
        <w:t>.</w:t>
      </w:r>
      <w:r w:rsidR="008934CB" w:rsidRPr="00AF3FB1">
        <w:rPr>
          <w:rFonts w:ascii="Times New Roman" w:hAnsi="Times New Roman" w:cs="Times New Roman"/>
        </w:rPr>
        <w:t>8</w:t>
      </w:r>
      <w:r w:rsidR="00C96DF1" w:rsidRPr="00AF3FB1">
        <w:rPr>
          <w:rFonts w:ascii="Times New Roman" w:hAnsi="Times New Roman" w:cs="Times New Roman"/>
        </w:rPr>
        <w:t>. В случае досрочного расторжения Договора по основаниям, предусмотренным законодательством Республики Казахстан или  Договором, Стороны производят взаиморасчеты за объем фактически оказанных на дату расторжения Договора Услуг.</w:t>
      </w:r>
    </w:p>
    <w:p w:rsidR="004F4FF8" w:rsidRPr="00AF3FB1" w:rsidRDefault="004F4FF8" w:rsidP="00A84819">
      <w:pPr>
        <w:spacing w:after="0" w:line="240" w:lineRule="auto"/>
        <w:ind w:firstLine="709"/>
        <w:jc w:val="both"/>
        <w:rPr>
          <w:rFonts w:ascii="Times New Roman" w:hAnsi="Times New Roman" w:cs="Times New Roman"/>
          <w:b/>
        </w:rPr>
      </w:pPr>
    </w:p>
    <w:p w:rsidR="00C96DF1" w:rsidRPr="00AF3FB1" w:rsidRDefault="004F4FF8" w:rsidP="00F74AEA">
      <w:pPr>
        <w:spacing w:after="0" w:line="240" w:lineRule="auto"/>
        <w:ind w:firstLine="709"/>
        <w:jc w:val="center"/>
        <w:rPr>
          <w:rFonts w:ascii="Times New Roman" w:hAnsi="Times New Roman" w:cs="Times New Roman"/>
          <w:b/>
        </w:rPr>
      </w:pPr>
      <w:r w:rsidRPr="00AF3FB1">
        <w:rPr>
          <w:rFonts w:ascii="Times New Roman" w:hAnsi="Times New Roman" w:cs="Times New Roman"/>
          <w:b/>
        </w:rPr>
        <w:t>11</w:t>
      </w:r>
      <w:r w:rsidR="00C96DF1" w:rsidRPr="00AF3FB1">
        <w:rPr>
          <w:rFonts w:ascii="Times New Roman" w:hAnsi="Times New Roman" w:cs="Times New Roman"/>
          <w:b/>
        </w:rPr>
        <w:t>. Прочие условия</w:t>
      </w:r>
    </w:p>
    <w:p w:rsidR="00C96DF1" w:rsidRPr="00AF3FB1" w:rsidRDefault="00C96DF1" w:rsidP="00A84819">
      <w:pPr>
        <w:spacing w:after="0" w:line="240" w:lineRule="auto"/>
        <w:ind w:firstLine="709"/>
        <w:jc w:val="both"/>
        <w:rPr>
          <w:rFonts w:ascii="Times New Roman" w:hAnsi="Times New Roman" w:cs="Times New Roman"/>
          <w:b/>
        </w:rPr>
      </w:pP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11</w:t>
      </w:r>
      <w:r w:rsidR="00956F3E" w:rsidRPr="00AF3FB1">
        <w:rPr>
          <w:rFonts w:ascii="Times New Roman" w:hAnsi="Times New Roman" w:cs="Times New Roman"/>
        </w:rPr>
        <w:t>.1</w:t>
      </w:r>
      <w:r w:rsidR="00C96DF1" w:rsidRPr="00AF3FB1">
        <w:rPr>
          <w:rFonts w:ascii="Times New Roman" w:hAnsi="Times New Roman" w:cs="Times New Roman"/>
        </w:rPr>
        <w:t xml:space="preserve">.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письма или электронного сообщения (в случаях, касающихся переписки Сторон для устранения неполадок). </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11</w:t>
      </w:r>
      <w:r w:rsidR="00956F3E" w:rsidRPr="00AF3FB1">
        <w:rPr>
          <w:rFonts w:ascii="Times New Roman" w:hAnsi="Times New Roman" w:cs="Times New Roman"/>
        </w:rPr>
        <w:t>.2</w:t>
      </w:r>
      <w:r w:rsidR="00C96DF1" w:rsidRPr="00AF3FB1">
        <w:rPr>
          <w:rFonts w:ascii="Times New Roman" w:hAnsi="Times New Roman" w:cs="Times New Roman"/>
        </w:rPr>
        <w:t>. Во всем, что не урегулировано Договором, Стороны руководствуются законодательством Республики Казахстан.</w:t>
      </w:r>
    </w:p>
    <w:p w:rsidR="00C96DF1"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11</w:t>
      </w:r>
      <w:r w:rsidR="00956F3E" w:rsidRPr="00AF3FB1">
        <w:rPr>
          <w:rFonts w:ascii="Times New Roman" w:hAnsi="Times New Roman" w:cs="Times New Roman"/>
        </w:rPr>
        <w:t>.3</w:t>
      </w:r>
      <w:r w:rsidR="00C96DF1" w:rsidRPr="00AF3FB1">
        <w:rPr>
          <w:rFonts w:ascii="Times New Roman" w:hAnsi="Times New Roman" w:cs="Times New Roman"/>
        </w:rPr>
        <w:t xml:space="preserve">.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5328CE" w:rsidRPr="00AF3FB1" w:rsidRDefault="004F4FF8"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11</w:t>
      </w:r>
      <w:r w:rsidR="00C96DF1" w:rsidRPr="00AF3FB1">
        <w:rPr>
          <w:rFonts w:ascii="Times New Roman" w:hAnsi="Times New Roman" w:cs="Times New Roman"/>
        </w:rPr>
        <w:t>.</w:t>
      </w:r>
      <w:r w:rsidR="005320D2">
        <w:rPr>
          <w:rFonts w:ascii="Times New Roman" w:hAnsi="Times New Roman" w:cs="Times New Roman"/>
        </w:rPr>
        <w:t>4</w:t>
      </w:r>
      <w:r w:rsidR="00C96DF1" w:rsidRPr="00AF3FB1">
        <w:rPr>
          <w:rFonts w:ascii="Times New Roman" w:hAnsi="Times New Roman" w:cs="Times New Roman"/>
        </w:rPr>
        <w:t>.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w:t>
      </w:r>
    </w:p>
    <w:p w:rsidR="00C96DF1" w:rsidRPr="00AF3FB1" w:rsidRDefault="00C96DF1" w:rsidP="00A84819">
      <w:pPr>
        <w:spacing w:after="0" w:line="240" w:lineRule="auto"/>
        <w:ind w:firstLine="709"/>
        <w:jc w:val="both"/>
        <w:rPr>
          <w:rFonts w:ascii="Times New Roman" w:hAnsi="Times New Roman" w:cs="Times New Roman"/>
        </w:rPr>
      </w:pPr>
      <w:r w:rsidRPr="00AF3FB1">
        <w:rPr>
          <w:rFonts w:ascii="Times New Roman" w:hAnsi="Times New Roman" w:cs="Times New Roman"/>
        </w:rPr>
        <w:t xml:space="preserve"> </w:t>
      </w:r>
    </w:p>
    <w:p w:rsidR="00937C59" w:rsidRDefault="00C96DF1" w:rsidP="00F74AEA">
      <w:pPr>
        <w:spacing w:after="0" w:line="240" w:lineRule="auto"/>
        <w:ind w:firstLine="709"/>
        <w:jc w:val="center"/>
        <w:rPr>
          <w:rFonts w:ascii="Times New Roman" w:hAnsi="Times New Roman" w:cs="Times New Roman"/>
          <w:b/>
        </w:rPr>
      </w:pPr>
      <w:r w:rsidRPr="00AF3FB1">
        <w:rPr>
          <w:rFonts w:ascii="Times New Roman" w:hAnsi="Times New Roman" w:cs="Times New Roman"/>
          <w:b/>
        </w:rPr>
        <w:t>1</w:t>
      </w:r>
      <w:r w:rsidR="004F4FF8" w:rsidRPr="00AF3FB1">
        <w:rPr>
          <w:rFonts w:ascii="Times New Roman" w:hAnsi="Times New Roman" w:cs="Times New Roman"/>
          <w:b/>
        </w:rPr>
        <w:t>2</w:t>
      </w:r>
      <w:r w:rsidRPr="00AF3FB1">
        <w:rPr>
          <w:rFonts w:ascii="Times New Roman" w:hAnsi="Times New Roman" w:cs="Times New Roman"/>
          <w:b/>
        </w:rPr>
        <w:t>. Юридические адреса и реквизиты Сторон</w:t>
      </w:r>
    </w:p>
    <w:p w:rsidR="00F74AEA" w:rsidRPr="00AF3FB1" w:rsidRDefault="00F74AEA" w:rsidP="00A84819">
      <w:pPr>
        <w:spacing w:after="0" w:line="240" w:lineRule="auto"/>
        <w:ind w:firstLine="709"/>
        <w:jc w:val="both"/>
        <w:rPr>
          <w:rFonts w:ascii="Times New Roman" w:hAnsi="Times New Roman" w:cs="Times New Roman"/>
          <w:b/>
        </w:rPr>
      </w:pPr>
    </w:p>
    <w:tbl>
      <w:tblPr>
        <w:tblW w:w="9360" w:type="dxa"/>
        <w:tblInd w:w="108" w:type="dxa"/>
        <w:tblLayout w:type="fixed"/>
        <w:tblLook w:val="04A0" w:firstRow="1" w:lastRow="0" w:firstColumn="1" w:lastColumn="0" w:noHBand="0" w:noVBand="1"/>
      </w:tblPr>
      <w:tblGrid>
        <w:gridCol w:w="4680"/>
        <w:gridCol w:w="4680"/>
      </w:tblGrid>
      <w:tr w:rsidR="008302D3" w:rsidRPr="00AF3FB1" w:rsidTr="00F74AEA">
        <w:tc>
          <w:tcPr>
            <w:tcW w:w="4678" w:type="dxa"/>
          </w:tcPr>
          <w:p w:rsidR="008302D3" w:rsidRPr="00AF3FB1" w:rsidRDefault="008302D3" w:rsidP="00F74AEA">
            <w:pPr>
              <w:spacing w:after="0" w:line="240" w:lineRule="auto"/>
              <w:jc w:val="both"/>
              <w:rPr>
                <w:rFonts w:ascii="Times New Roman" w:eastAsia="Times New Roman" w:hAnsi="Times New Roman" w:cs="Times New Roman"/>
                <w:b/>
                <w:lang w:eastAsia="ru-RU"/>
              </w:rPr>
            </w:pPr>
            <w:r w:rsidRPr="00AF3FB1">
              <w:rPr>
                <w:rFonts w:ascii="Times New Roman" w:eastAsia="Times New Roman" w:hAnsi="Times New Roman" w:cs="Times New Roman"/>
                <w:b/>
                <w:lang w:eastAsia="ru-RU"/>
              </w:rPr>
              <w:t>Заказчик:</w:t>
            </w:r>
          </w:p>
          <w:p w:rsidR="008302D3" w:rsidRPr="00AF3FB1" w:rsidRDefault="008302D3" w:rsidP="00F74AEA">
            <w:pPr>
              <w:spacing w:after="0" w:line="240" w:lineRule="auto"/>
              <w:jc w:val="both"/>
              <w:rPr>
                <w:rFonts w:ascii="Times New Roman" w:eastAsia="Times New Roman" w:hAnsi="Times New Roman" w:cs="Times New Roman"/>
                <w:b/>
                <w:lang w:eastAsia="ru-RU"/>
              </w:rPr>
            </w:pPr>
            <w:r w:rsidRPr="00AF3FB1">
              <w:rPr>
                <w:rFonts w:ascii="Times New Roman" w:eastAsia="Times New Roman" w:hAnsi="Times New Roman" w:cs="Times New Roman"/>
                <w:b/>
                <w:lang w:eastAsia="ru-RU"/>
              </w:rPr>
              <w:t>АО «Казахстанский фонд гарантирования депозитов»</w:t>
            </w:r>
          </w:p>
          <w:p w:rsidR="008302D3" w:rsidRPr="00AF3FB1" w:rsidRDefault="008302D3" w:rsidP="00F74AEA">
            <w:pPr>
              <w:spacing w:after="0" w:line="240" w:lineRule="auto"/>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 xml:space="preserve">Республика Казахстан,  050051, г. Алматы, пр. Достык,136, БЦ «Пионер - 3», 8 этаж </w:t>
            </w:r>
          </w:p>
          <w:p w:rsidR="008302D3" w:rsidRPr="00AF3FB1" w:rsidRDefault="008302D3" w:rsidP="00F74AEA">
            <w:pPr>
              <w:spacing w:after="0" w:line="240" w:lineRule="auto"/>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телефон: +7 (727) 291-38-29</w:t>
            </w:r>
          </w:p>
          <w:p w:rsidR="008302D3" w:rsidRPr="00AF3FB1" w:rsidRDefault="008302D3" w:rsidP="00F74AEA">
            <w:pPr>
              <w:spacing w:after="0" w:line="240" w:lineRule="auto"/>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БИН  991240000414</w:t>
            </w:r>
          </w:p>
          <w:p w:rsidR="008302D3" w:rsidRPr="00AF3FB1" w:rsidRDefault="008302D3" w:rsidP="00F74AEA">
            <w:pPr>
              <w:spacing w:after="0" w:line="240" w:lineRule="auto"/>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 xml:space="preserve">ИИК </w:t>
            </w:r>
            <w:r w:rsidRPr="00AF3FB1">
              <w:rPr>
                <w:rFonts w:ascii="Times New Roman" w:eastAsia="Calibri" w:hAnsi="Times New Roman" w:cs="Times New Roman"/>
              </w:rPr>
              <w:t xml:space="preserve"> </w:t>
            </w:r>
            <w:r w:rsidRPr="00AF3FB1">
              <w:rPr>
                <w:rFonts w:ascii="Times New Roman" w:eastAsia="Times New Roman" w:hAnsi="Times New Roman" w:cs="Times New Roman"/>
                <w:lang w:eastAsia="ru-RU"/>
              </w:rPr>
              <w:t>KZ386010131000288516</w:t>
            </w:r>
          </w:p>
          <w:p w:rsidR="008302D3" w:rsidRPr="00AF3FB1" w:rsidRDefault="008302D3" w:rsidP="00F74AEA">
            <w:pPr>
              <w:spacing w:after="0" w:line="240" w:lineRule="auto"/>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в АО «Народный Банк Казахстана»</w:t>
            </w:r>
          </w:p>
          <w:p w:rsidR="008302D3" w:rsidRPr="00AF3FB1" w:rsidRDefault="008302D3" w:rsidP="00F74AEA">
            <w:pPr>
              <w:spacing w:after="0" w:line="240" w:lineRule="auto"/>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БИК HSBKKZKX</w:t>
            </w:r>
          </w:p>
          <w:p w:rsidR="008302D3" w:rsidRPr="00AF3FB1" w:rsidRDefault="008302D3" w:rsidP="00F74AEA">
            <w:pPr>
              <w:spacing w:after="0" w:line="240" w:lineRule="auto"/>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Кбе 15</w:t>
            </w:r>
          </w:p>
          <w:p w:rsidR="008302D3" w:rsidRPr="00AF3FB1" w:rsidRDefault="008302D3" w:rsidP="00A84819">
            <w:pPr>
              <w:spacing w:after="0" w:line="240" w:lineRule="auto"/>
              <w:ind w:firstLine="709"/>
              <w:jc w:val="both"/>
              <w:rPr>
                <w:rFonts w:ascii="Times New Roman" w:eastAsia="Times New Roman" w:hAnsi="Times New Roman" w:cs="Times New Roman"/>
                <w:lang w:eastAsia="ru-RU"/>
              </w:rPr>
            </w:pPr>
          </w:p>
          <w:p w:rsidR="008302D3" w:rsidRPr="00AF3FB1" w:rsidRDefault="008302D3" w:rsidP="00F74AEA">
            <w:pPr>
              <w:spacing w:after="0" w:line="240" w:lineRule="auto"/>
              <w:jc w:val="both"/>
              <w:rPr>
                <w:rFonts w:ascii="Times New Roman" w:eastAsia="Times New Roman" w:hAnsi="Times New Roman" w:cs="Times New Roman"/>
                <w:b/>
                <w:lang w:eastAsia="ru-RU"/>
              </w:rPr>
            </w:pPr>
            <w:r w:rsidRPr="00AF3FB1">
              <w:rPr>
                <w:rFonts w:ascii="Times New Roman" w:eastAsia="Times New Roman" w:hAnsi="Times New Roman" w:cs="Times New Roman"/>
                <w:b/>
                <w:lang w:eastAsia="ru-RU"/>
              </w:rPr>
              <w:t>П</w:t>
            </w:r>
            <w:r w:rsidRPr="00AF3FB1">
              <w:rPr>
                <w:rFonts w:ascii="Times New Roman" w:eastAsia="Times New Roman" w:hAnsi="Times New Roman" w:cs="Times New Roman"/>
                <w:b/>
                <w:lang w:val="kk-KZ" w:eastAsia="ru-RU"/>
              </w:rPr>
              <w:t>р</w:t>
            </w:r>
            <w:r w:rsidRPr="00AF3FB1">
              <w:rPr>
                <w:rFonts w:ascii="Times New Roman" w:eastAsia="Times New Roman" w:hAnsi="Times New Roman" w:cs="Times New Roman"/>
                <w:b/>
                <w:lang w:eastAsia="ru-RU"/>
              </w:rPr>
              <w:t>едседатель:</w:t>
            </w:r>
          </w:p>
          <w:p w:rsidR="008302D3" w:rsidRPr="00AF3FB1" w:rsidRDefault="008302D3" w:rsidP="00A84819">
            <w:pPr>
              <w:spacing w:after="0" w:line="240" w:lineRule="auto"/>
              <w:ind w:firstLine="709"/>
              <w:jc w:val="both"/>
              <w:rPr>
                <w:rFonts w:ascii="Times New Roman" w:eastAsia="Times New Roman" w:hAnsi="Times New Roman" w:cs="Times New Roman"/>
                <w:b/>
                <w:lang w:eastAsia="ru-RU"/>
              </w:rPr>
            </w:pPr>
          </w:p>
          <w:p w:rsidR="008302D3" w:rsidRPr="00AF3FB1" w:rsidRDefault="00F870E3" w:rsidP="00F74AE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_________________________ Когулов Б.Б.</w:t>
            </w:r>
          </w:p>
          <w:p w:rsidR="008302D3" w:rsidRPr="00AF3FB1" w:rsidRDefault="008302D3" w:rsidP="00A84819">
            <w:pPr>
              <w:spacing w:after="0" w:line="240" w:lineRule="auto"/>
              <w:ind w:firstLine="709"/>
              <w:jc w:val="both"/>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 xml:space="preserve">                                 М.П.</w:t>
            </w:r>
          </w:p>
        </w:tc>
        <w:tc>
          <w:tcPr>
            <w:tcW w:w="4678" w:type="dxa"/>
          </w:tcPr>
          <w:p w:rsidR="008302D3" w:rsidRPr="00AF3FB1" w:rsidRDefault="008302D3" w:rsidP="00F74AEA">
            <w:pPr>
              <w:spacing w:after="0" w:line="240" w:lineRule="auto"/>
              <w:jc w:val="both"/>
              <w:rPr>
                <w:rFonts w:ascii="Times New Roman" w:eastAsia="Times New Roman" w:hAnsi="Times New Roman" w:cs="Times New Roman"/>
                <w:b/>
                <w:lang w:val="kk-KZ" w:eastAsia="ru-RU"/>
              </w:rPr>
            </w:pPr>
            <w:r w:rsidRPr="00AF3FB1">
              <w:rPr>
                <w:rFonts w:ascii="Times New Roman" w:eastAsia="Times New Roman" w:hAnsi="Times New Roman" w:cs="Times New Roman"/>
                <w:b/>
                <w:lang w:eastAsia="ru-RU"/>
              </w:rPr>
              <w:t>Поставщик</w:t>
            </w:r>
            <w:r w:rsidRPr="00AF3FB1">
              <w:rPr>
                <w:rFonts w:ascii="Times New Roman" w:eastAsia="Times New Roman" w:hAnsi="Times New Roman" w:cs="Times New Roman"/>
                <w:b/>
                <w:lang w:val="kk-KZ" w:eastAsia="ru-RU"/>
              </w:rPr>
              <w:t>:</w:t>
            </w: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242819" w:rsidRPr="00AF3FB1" w:rsidRDefault="00242819" w:rsidP="00A84819">
            <w:pPr>
              <w:spacing w:after="0" w:line="240" w:lineRule="auto"/>
              <w:ind w:firstLine="709"/>
              <w:jc w:val="both"/>
              <w:rPr>
                <w:rFonts w:ascii="Times New Roman" w:eastAsia="Times New Roman" w:hAnsi="Times New Roman" w:cs="Times New Roman"/>
                <w:b/>
                <w:lang w:val="kk-KZ" w:eastAsia="ru-RU"/>
              </w:rPr>
            </w:pPr>
          </w:p>
          <w:p w:rsidR="008302D3" w:rsidRPr="00AF3FB1" w:rsidRDefault="008302D3" w:rsidP="00F74AEA">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8302D3" w:rsidRPr="00AF3FB1" w:rsidRDefault="008302D3" w:rsidP="00A84819">
            <w:pPr>
              <w:framePr w:hSpace="180" w:wrap="around" w:vAnchor="page" w:hAnchor="page" w:x="1093" w:y="661"/>
              <w:spacing w:after="0" w:line="240" w:lineRule="auto"/>
              <w:ind w:firstLine="709"/>
              <w:jc w:val="both"/>
              <w:rPr>
                <w:rFonts w:ascii="Times New Roman" w:eastAsia="Times New Roman" w:hAnsi="Times New Roman" w:cs="Times New Roman"/>
                <w:b/>
                <w:lang w:val="kk-KZ" w:eastAsia="ru-RU"/>
              </w:rPr>
            </w:pPr>
          </w:p>
          <w:p w:rsidR="005328CE" w:rsidRPr="00AF3FB1" w:rsidRDefault="005328CE" w:rsidP="005320D2">
            <w:pPr>
              <w:spacing w:after="0" w:line="240" w:lineRule="auto"/>
              <w:jc w:val="both"/>
              <w:rPr>
                <w:rFonts w:ascii="Times New Roman" w:eastAsia="Times New Roman" w:hAnsi="Times New Roman" w:cs="Times New Roman"/>
                <w:b/>
                <w:lang w:eastAsia="ru-RU"/>
              </w:rPr>
            </w:pPr>
            <w:r w:rsidRPr="00AF3FB1">
              <w:rPr>
                <w:rFonts w:ascii="Times New Roman" w:eastAsia="Times New Roman" w:hAnsi="Times New Roman" w:cs="Times New Roman"/>
                <w:b/>
                <w:lang w:eastAsia="ru-RU"/>
              </w:rPr>
              <w:t>______</w:t>
            </w:r>
            <w:r w:rsidR="00242819" w:rsidRPr="00AF3FB1">
              <w:rPr>
                <w:rFonts w:ascii="Times New Roman" w:eastAsia="Times New Roman" w:hAnsi="Times New Roman" w:cs="Times New Roman"/>
                <w:b/>
                <w:lang w:eastAsia="ru-RU"/>
              </w:rPr>
              <w:t xml:space="preserve">___________________ </w:t>
            </w:r>
          </w:p>
          <w:p w:rsidR="008302D3" w:rsidRPr="00AF3FB1" w:rsidRDefault="005328CE" w:rsidP="00A84819">
            <w:pPr>
              <w:framePr w:hSpace="180" w:wrap="around" w:vAnchor="page" w:hAnchor="page" w:x="1093" w:y="661"/>
              <w:spacing w:after="0" w:line="240" w:lineRule="auto"/>
              <w:ind w:firstLine="709"/>
              <w:jc w:val="both"/>
              <w:rPr>
                <w:rFonts w:ascii="Times New Roman" w:eastAsia="Times New Roman" w:hAnsi="Times New Roman" w:cs="Times New Roman"/>
                <w:lang w:val="kk-KZ" w:eastAsia="ru-RU"/>
              </w:rPr>
            </w:pPr>
            <w:r w:rsidRPr="00AF3FB1">
              <w:rPr>
                <w:rFonts w:ascii="Times New Roman" w:eastAsia="Times New Roman" w:hAnsi="Times New Roman" w:cs="Times New Roman"/>
                <w:lang w:eastAsia="ru-RU"/>
              </w:rPr>
              <w:t xml:space="preserve">                                 М.П.</w:t>
            </w:r>
            <w:r w:rsidR="008302D3" w:rsidRPr="00AF3FB1">
              <w:rPr>
                <w:rFonts w:ascii="Times New Roman" w:eastAsia="Times New Roman" w:hAnsi="Times New Roman" w:cs="Times New Roman"/>
                <w:lang w:val="kk-KZ" w:eastAsia="ru-RU"/>
              </w:rPr>
              <w:tab/>
            </w:r>
            <w:r w:rsidR="008302D3" w:rsidRPr="00AF3FB1">
              <w:rPr>
                <w:rFonts w:ascii="Times New Roman" w:eastAsia="Times New Roman" w:hAnsi="Times New Roman" w:cs="Times New Roman"/>
                <w:lang w:val="kk-KZ" w:eastAsia="ru-RU"/>
              </w:rPr>
              <w:tab/>
            </w:r>
            <w:r w:rsidR="008302D3" w:rsidRPr="00AF3FB1">
              <w:rPr>
                <w:rFonts w:ascii="Times New Roman" w:eastAsia="Times New Roman" w:hAnsi="Times New Roman" w:cs="Times New Roman"/>
                <w:lang w:val="kk-KZ" w:eastAsia="ru-RU"/>
              </w:rPr>
              <w:tab/>
            </w:r>
            <w:r w:rsidR="008302D3" w:rsidRPr="00AF3FB1">
              <w:rPr>
                <w:rFonts w:ascii="Times New Roman" w:eastAsia="Times New Roman" w:hAnsi="Times New Roman" w:cs="Times New Roman"/>
                <w:lang w:val="kk-KZ" w:eastAsia="ru-RU"/>
              </w:rPr>
              <w:tab/>
            </w:r>
            <w:r w:rsidR="008302D3" w:rsidRPr="00AF3FB1">
              <w:rPr>
                <w:rFonts w:ascii="Times New Roman" w:eastAsia="Times New Roman" w:hAnsi="Times New Roman" w:cs="Times New Roman"/>
                <w:lang w:val="kk-KZ" w:eastAsia="ru-RU"/>
              </w:rPr>
              <w:tab/>
            </w:r>
          </w:p>
        </w:tc>
      </w:tr>
    </w:tbl>
    <w:p w:rsidR="00937C59" w:rsidRPr="00AF3FB1" w:rsidRDefault="00937C59" w:rsidP="00A84819">
      <w:pPr>
        <w:spacing w:after="0" w:line="240" w:lineRule="auto"/>
        <w:ind w:firstLine="709"/>
        <w:jc w:val="both"/>
        <w:rPr>
          <w:rFonts w:ascii="Times New Roman" w:hAnsi="Times New Roman" w:cs="Times New Roman"/>
          <w:b/>
        </w:rPr>
      </w:pPr>
    </w:p>
    <w:p w:rsidR="00937C59" w:rsidRPr="00AF3FB1" w:rsidRDefault="00937C59" w:rsidP="00A84819">
      <w:pPr>
        <w:spacing w:after="0" w:line="240" w:lineRule="auto"/>
        <w:ind w:firstLine="709"/>
        <w:jc w:val="both"/>
        <w:rPr>
          <w:rFonts w:ascii="Times New Roman" w:hAnsi="Times New Roman" w:cs="Times New Roman"/>
          <w:b/>
        </w:rPr>
      </w:pPr>
    </w:p>
    <w:p w:rsidR="00956F3E" w:rsidRPr="00AF3FB1" w:rsidRDefault="00956F3E" w:rsidP="00A84819">
      <w:pPr>
        <w:spacing w:after="0" w:line="240" w:lineRule="auto"/>
        <w:ind w:firstLine="709"/>
        <w:jc w:val="both"/>
        <w:rPr>
          <w:rFonts w:ascii="Times New Roman" w:eastAsia="Times New Roman" w:hAnsi="Times New Roman" w:cs="Times New Roman"/>
          <w:color w:val="000000"/>
          <w:lang w:eastAsia="ru-RU"/>
        </w:rPr>
      </w:pPr>
    </w:p>
    <w:p w:rsidR="009375FA" w:rsidRDefault="009375FA">
      <w:pPr>
        <w:spacing w:after="200" w:line="276"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175E1B" w:rsidRPr="00AF3FB1" w:rsidRDefault="00175E1B" w:rsidP="00F74AEA">
      <w:pPr>
        <w:spacing w:after="0" w:line="240" w:lineRule="auto"/>
        <w:ind w:left="5387"/>
        <w:rPr>
          <w:rFonts w:ascii="Times New Roman" w:eastAsia="Times New Roman" w:hAnsi="Times New Roman" w:cs="Times New Roman"/>
          <w:color w:val="000000"/>
          <w:lang w:eastAsia="ru-RU"/>
        </w:rPr>
      </w:pPr>
      <w:r w:rsidRPr="00AF3FB1">
        <w:rPr>
          <w:rFonts w:ascii="Times New Roman" w:eastAsia="Times New Roman" w:hAnsi="Times New Roman" w:cs="Times New Roman"/>
          <w:color w:val="000000"/>
          <w:lang w:eastAsia="ru-RU"/>
        </w:rPr>
        <w:lastRenderedPageBreak/>
        <w:t>Приложение № 1</w:t>
      </w:r>
    </w:p>
    <w:p w:rsidR="004835DF" w:rsidRPr="00AF3FB1" w:rsidRDefault="00F74AEA" w:rsidP="00F74AEA">
      <w:pPr>
        <w:spacing w:after="0" w:line="240" w:lineRule="auto"/>
        <w:ind w:left="538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Договору закупки услуг серии аудиороликов</w:t>
      </w:r>
    </w:p>
    <w:p w:rsidR="00175E1B" w:rsidRPr="00AF3FB1" w:rsidRDefault="008302D3" w:rsidP="00F74AEA">
      <w:pPr>
        <w:spacing w:after="0" w:line="240" w:lineRule="auto"/>
        <w:ind w:left="5387"/>
        <w:rPr>
          <w:rFonts w:ascii="Times New Roman" w:eastAsia="Times New Roman" w:hAnsi="Times New Roman" w:cs="Times New Roman"/>
          <w:color w:val="000000"/>
          <w:lang w:eastAsia="ru-RU"/>
        </w:rPr>
      </w:pPr>
      <w:r w:rsidRPr="00AF3FB1">
        <w:rPr>
          <w:rFonts w:ascii="Times New Roman" w:eastAsia="Times New Roman" w:hAnsi="Times New Roman" w:cs="Times New Roman"/>
          <w:bCs/>
          <w:color w:val="000000"/>
          <w:lang w:eastAsia="ru-RU"/>
        </w:rPr>
        <w:t>№ ____ от « ____ » ________</w:t>
      </w:r>
      <w:r w:rsidR="00AF3FB1">
        <w:rPr>
          <w:rFonts w:ascii="Times New Roman" w:eastAsia="Times New Roman" w:hAnsi="Times New Roman" w:cs="Times New Roman"/>
          <w:bCs/>
          <w:color w:val="000000"/>
          <w:lang w:val="en-US" w:eastAsia="ru-RU"/>
        </w:rPr>
        <w:t>2018</w:t>
      </w:r>
      <w:r w:rsidR="00175E1B" w:rsidRPr="00AF3FB1">
        <w:rPr>
          <w:rFonts w:ascii="Times New Roman" w:eastAsia="Times New Roman" w:hAnsi="Times New Roman" w:cs="Times New Roman"/>
          <w:bCs/>
          <w:color w:val="000000"/>
          <w:lang w:eastAsia="ru-RU"/>
        </w:rPr>
        <w:t xml:space="preserve">   г. </w:t>
      </w:r>
    </w:p>
    <w:p w:rsidR="00175E1B" w:rsidRPr="00AF3FB1" w:rsidRDefault="00175E1B" w:rsidP="00F74AEA">
      <w:pPr>
        <w:spacing w:after="0" w:line="240" w:lineRule="auto"/>
        <w:ind w:firstLine="709"/>
        <w:rPr>
          <w:rFonts w:ascii="Times New Roman" w:eastAsia="Times New Roman" w:hAnsi="Times New Roman" w:cs="Times New Roman"/>
          <w:color w:val="000000"/>
          <w:lang w:eastAsia="ru-RU"/>
        </w:rPr>
      </w:pPr>
    </w:p>
    <w:p w:rsidR="00175E1B" w:rsidRPr="00AF3FB1" w:rsidRDefault="00175E1B" w:rsidP="00F74AEA">
      <w:pPr>
        <w:spacing w:after="0" w:line="240" w:lineRule="auto"/>
        <w:ind w:firstLine="709"/>
        <w:jc w:val="center"/>
        <w:rPr>
          <w:rFonts w:ascii="Times New Roman" w:eastAsia="Times New Roman" w:hAnsi="Times New Roman" w:cs="Times New Roman"/>
          <w:b/>
          <w:bCs/>
          <w:color w:val="000000"/>
          <w:lang w:eastAsia="ru-RU"/>
        </w:rPr>
      </w:pPr>
      <w:r w:rsidRPr="00AF3FB1">
        <w:rPr>
          <w:rFonts w:ascii="Times New Roman" w:eastAsia="Times New Roman" w:hAnsi="Times New Roman" w:cs="Times New Roman"/>
          <w:b/>
          <w:bCs/>
          <w:color w:val="000000"/>
          <w:lang w:eastAsia="ru-RU"/>
        </w:rPr>
        <w:t>Перечень закупаемых услуг</w:t>
      </w:r>
    </w:p>
    <w:p w:rsidR="00175E1B" w:rsidRPr="00AF3FB1" w:rsidRDefault="00175E1B" w:rsidP="00A84819">
      <w:pPr>
        <w:spacing w:after="0" w:line="240" w:lineRule="auto"/>
        <w:ind w:firstLine="709"/>
        <w:jc w:val="both"/>
        <w:rPr>
          <w:rFonts w:ascii="Times New Roman" w:eastAsia="Times New Roman" w:hAnsi="Times New Roman" w:cs="Times New Roman"/>
          <w:b/>
          <w:bCs/>
          <w:color w:val="000000"/>
          <w:lang w:eastAsia="ru-RU"/>
        </w:rPr>
      </w:pPr>
    </w:p>
    <w:tbl>
      <w:tblPr>
        <w:tblW w:w="5440" w:type="pct"/>
        <w:tblInd w:w="-6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3"/>
        <w:gridCol w:w="1700"/>
        <w:gridCol w:w="1156"/>
        <w:gridCol w:w="1254"/>
        <w:gridCol w:w="1014"/>
        <w:gridCol w:w="992"/>
        <w:gridCol w:w="992"/>
        <w:gridCol w:w="1415"/>
      </w:tblGrid>
      <w:tr w:rsidR="00175E1B" w:rsidRPr="00AF3FB1" w:rsidTr="00F74AEA">
        <w:trPr>
          <w:trHeight w:val="115"/>
        </w:trPr>
        <w:tc>
          <w:tcPr>
            <w:tcW w:w="83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175E1B" w:rsidP="00F74AEA">
            <w:pPr>
              <w:keepNext/>
              <w:keepLines/>
              <w:spacing w:after="0" w:line="240" w:lineRule="auto"/>
              <w:jc w:val="center"/>
              <w:outlineLvl w:val="7"/>
              <w:rPr>
                <w:rFonts w:ascii="Times New Roman" w:eastAsia="Times New Roman" w:hAnsi="Times New Roman" w:cs="Times New Roman"/>
                <w:lang w:eastAsia="ru-RU"/>
              </w:rPr>
            </w:pPr>
            <w:r w:rsidRPr="00AF3FB1">
              <w:rPr>
                <w:rFonts w:ascii="Times New Roman" w:eastAsia="Times New Roman" w:hAnsi="Times New Roman" w:cs="Times New Roman"/>
                <w:bCs/>
                <w:lang w:eastAsia="ru-RU"/>
              </w:rPr>
              <w:t>Наименование заказчика</w:t>
            </w:r>
          </w:p>
        </w:tc>
        <w:tc>
          <w:tcPr>
            <w:tcW w:w="8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175E1B" w:rsidP="00F74AEA">
            <w:pPr>
              <w:keepNext/>
              <w:keepLines/>
              <w:spacing w:after="0" w:line="240" w:lineRule="auto"/>
              <w:jc w:val="center"/>
              <w:outlineLvl w:val="7"/>
              <w:rPr>
                <w:rFonts w:ascii="Times New Roman" w:eastAsia="Times New Roman" w:hAnsi="Times New Roman" w:cs="Times New Roman"/>
                <w:lang w:eastAsia="ru-RU"/>
              </w:rPr>
            </w:pPr>
            <w:r w:rsidRPr="00AF3FB1">
              <w:rPr>
                <w:rFonts w:ascii="Times New Roman" w:eastAsia="Times New Roman" w:hAnsi="Times New Roman" w:cs="Times New Roman"/>
                <w:bCs/>
                <w:lang w:eastAsia="ru-RU"/>
              </w:rPr>
              <w:t>Наименование услуг</w:t>
            </w:r>
          </w:p>
        </w:tc>
        <w:tc>
          <w:tcPr>
            <w:tcW w:w="56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175E1B" w:rsidP="00F74AEA">
            <w:pPr>
              <w:keepNext/>
              <w:keepLines/>
              <w:spacing w:after="0" w:line="240" w:lineRule="auto"/>
              <w:jc w:val="center"/>
              <w:outlineLvl w:val="7"/>
              <w:rPr>
                <w:rFonts w:ascii="Times New Roman" w:eastAsia="Times New Roman" w:hAnsi="Times New Roman" w:cs="Times New Roman"/>
                <w:lang w:eastAsia="ru-RU"/>
              </w:rPr>
            </w:pPr>
            <w:r w:rsidRPr="00AF3FB1">
              <w:rPr>
                <w:rFonts w:ascii="Times New Roman" w:eastAsia="Times New Roman" w:hAnsi="Times New Roman" w:cs="Times New Roman"/>
                <w:bCs/>
                <w:lang w:eastAsia="ru-RU"/>
              </w:rPr>
              <w:t>Единица измерения</w:t>
            </w:r>
          </w:p>
        </w:tc>
        <w:tc>
          <w:tcPr>
            <w:tcW w:w="61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175E1B" w:rsidP="00F74AEA">
            <w:pPr>
              <w:keepNext/>
              <w:keepLines/>
              <w:spacing w:after="0" w:line="240" w:lineRule="auto"/>
              <w:jc w:val="center"/>
              <w:outlineLvl w:val="7"/>
              <w:rPr>
                <w:rFonts w:ascii="Times New Roman" w:eastAsia="Times New Roman" w:hAnsi="Times New Roman" w:cs="Times New Roman"/>
                <w:lang w:eastAsia="ru-RU"/>
              </w:rPr>
            </w:pPr>
            <w:r w:rsidRPr="00AF3FB1">
              <w:rPr>
                <w:rFonts w:ascii="Times New Roman" w:eastAsia="Times New Roman" w:hAnsi="Times New Roman" w:cs="Times New Roman"/>
                <w:bCs/>
                <w:lang w:eastAsia="ru-RU"/>
              </w:rPr>
              <w:t>Количество, объем</w:t>
            </w:r>
          </w:p>
        </w:tc>
        <w:tc>
          <w:tcPr>
            <w:tcW w:w="496" w:type="pct"/>
            <w:tcBorders>
              <w:top w:val="single" w:sz="4" w:space="0" w:color="auto"/>
              <w:left w:val="single" w:sz="4" w:space="0" w:color="auto"/>
              <w:bottom w:val="single" w:sz="4" w:space="0" w:color="auto"/>
              <w:right w:val="single" w:sz="4" w:space="0" w:color="auto"/>
            </w:tcBorders>
          </w:tcPr>
          <w:p w:rsidR="00175E1B" w:rsidRPr="00AF3FB1" w:rsidRDefault="00175E1B" w:rsidP="00F74AEA">
            <w:pPr>
              <w:spacing w:after="0" w:line="240" w:lineRule="auto"/>
              <w:jc w:val="center"/>
              <w:rPr>
                <w:rFonts w:ascii="Times New Roman" w:eastAsia="Times New Roman" w:hAnsi="Times New Roman" w:cs="Times New Roman"/>
                <w:color w:val="000000"/>
                <w:lang w:val="en-US" w:eastAsia="ru-RU"/>
              </w:rPr>
            </w:pPr>
            <w:r w:rsidRPr="00AF3FB1">
              <w:rPr>
                <w:rFonts w:ascii="Times New Roman" w:eastAsia="Times New Roman" w:hAnsi="Times New Roman" w:cs="Times New Roman"/>
                <w:color w:val="000000"/>
                <w:lang w:eastAsia="ru-RU"/>
              </w:rPr>
              <w:t>Срок оказания услуг</w:t>
            </w:r>
          </w:p>
          <w:p w:rsidR="00175E1B" w:rsidRPr="00AF3FB1" w:rsidRDefault="00175E1B" w:rsidP="00F74AEA">
            <w:pPr>
              <w:spacing w:after="0" w:line="240" w:lineRule="auto"/>
              <w:ind w:firstLine="709"/>
              <w:jc w:val="center"/>
              <w:rPr>
                <w:rFonts w:ascii="Times New Roman" w:eastAsia="Times New Roman" w:hAnsi="Times New Roman" w:cs="Times New Roman"/>
                <w:color w:val="000000"/>
                <w:lang w:eastAsia="ru-RU"/>
              </w:rPr>
            </w:pPr>
          </w:p>
        </w:tc>
        <w:tc>
          <w:tcPr>
            <w:tcW w:w="485" w:type="pct"/>
            <w:tcBorders>
              <w:top w:val="single" w:sz="4" w:space="0" w:color="auto"/>
              <w:left w:val="single" w:sz="4" w:space="0" w:color="auto"/>
              <w:bottom w:val="single" w:sz="4" w:space="0" w:color="auto"/>
              <w:right w:val="single" w:sz="4" w:space="0" w:color="auto"/>
            </w:tcBorders>
          </w:tcPr>
          <w:p w:rsidR="00175E1B" w:rsidRPr="00AF3FB1" w:rsidRDefault="00175E1B" w:rsidP="00F74AEA">
            <w:pPr>
              <w:spacing w:after="0" w:line="240" w:lineRule="auto"/>
              <w:jc w:val="center"/>
              <w:rPr>
                <w:rFonts w:ascii="Times New Roman" w:eastAsia="Times New Roman" w:hAnsi="Times New Roman" w:cs="Times New Roman"/>
                <w:color w:val="000000"/>
                <w:lang w:val="en-US" w:eastAsia="ru-RU"/>
              </w:rPr>
            </w:pPr>
            <w:r w:rsidRPr="00AF3FB1">
              <w:rPr>
                <w:rFonts w:ascii="Times New Roman" w:eastAsia="Times New Roman" w:hAnsi="Times New Roman" w:cs="Times New Roman"/>
                <w:color w:val="000000"/>
                <w:lang w:eastAsia="ru-RU"/>
              </w:rPr>
              <w:t>Место оказания услуг</w:t>
            </w:r>
          </w:p>
        </w:tc>
        <w:tc>
          <w:tcPr>
            <w:tcW w:w="485" w:type="pct"/>
            <w:tcBorders>
              <w:top w:val="single" w:sz="4" w:space="0" w:color="auto"/>
              <w:left w:val="single" w:sz="4" w:space="0" w:color="auto"/>
              <w:bottom w:val="single" w:sz="4" w:space="0" w:color="auto"/>
              <w:right w:val="single" w:sz="4" w:space="0" w:color="auto"/>
            </w:tcBorders>
          </w:tcPr>
          <w:p w:rsidR="00175E1B" w:rsidRPr="00AF3FB1" w:rsidRDefault="00175E1B" w:rsidP="00F74AEA">
            <w:pPr>
              <w:spacing w:after="0" w:line="240" w:lineRule="auto"/>
              <w:jc w:val="center"/>
              <w:rPr>
                <w:rFonts w:ascii="Times New Roman" w:eastAsia="Times New Roman" w:hAnsi="Times New Roman" w:cs="Times New Roman"/>
                <w:color w:val="000000"/>
                <w:lang w:eastAsia="ru-RU"/>
              </w:rPr>
            </w:pPr>
            <w:r w:rsidRPr="00AF3FB1">
              <w:rPr>
                <w:rFonts w:ascii="Times New Roman" w:eastAsia="Times New Roman" w:hAnsi="Times New Roman" w:cs="Times New Roman"/>
                <w:color w:val="000000"/>
                <w:lang w:eastAsia="ru-RU"/>
              </w:rPr>
              <w:t>Размер авансового платежа,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75E1B" w:rsidRPr="00AF3FB1" w:rsidRDefault="00F17608" w:rsidP="00F74AEA">
            <w:pPr>
              <w:spacing w:after="0" w:line="240" w:lineRule="auto"/>
              <w:jc w:val="center"/>
              <w:rPr>
                <w:rFonts w:ascii="Times New Roman" w:eastAsia="Calibri" w:hAnsi="Times New Roman" w:cs="Times New Roman"/>
              </w:rPr>
            </w:pPr>
            <w:r w:rsidRPr="00AF3FB1">
              <w:rPr>
                <w:rFonts w:ascii="Times New Roman" w:eastAsia="Times New Roman" w:hAnsi="Times New Roman" w:cs="Times New Roman"/>
                <w:lang w:eastAsia="ru-RU"/>
              </w:rPr>
              <w:t>Сумма, предлагаемая Поставщиком</w:t>
            </w:r>
            <w:r w:rsidR="0032390C" w:rsidRPr="00AF3FB1">
              <w:rPr>
                <w:rFonts w:ascii="Times New Roman" w:eastAsia="Times New Roman" w:hAnsi="Times New Roman" w:cs="Times New Roman"/>
                <w:lang w:eastAsia="ru-RU"/>
              </w:rPr>
              <w:t>, тенге (</w:t>
            </w:r>
            <w:r w:rsidR="00175E1B" w:rsidRPr="00AF3FB1">
              <w:rPr>
                <w:rFonts w:ascii="Times New Roman" w:eastAsia="Times New Roman" w:hAnsi="Times New Roman" w:cs="Times New Roman"/>
                <w:lang w:eastAsia="ru-RU"/>
              </w:rPr>
              <w:t>без НДС</w:t>
            </w:r>
            <w:r w:rsidR="0032390C" w:rsidRPr="00AF3FB1">
              <w:rPr>
                <w:rFonts w:ascii="Times New Roman" w:eastAsia="Times New Roman" w:hAnsi="Times New Roman" w:cs="Times New Roman"/>
                <w:lang w:eastAsia="ru-RU"/>
              </w:rPr>
              <w:t>)</w:t>
            </w:r>
          </w:p>
        </w:tc>
      </w:tr>
      <w:tr w:rsidR="00175E1B" w:rsidRPr="00AF3FB1" w:rsidTr="00F74AEA">
        <w:trPr>
          <w:trHeight w:val="317"/>
        </w:trPr>
        <w:tc>
          <w:tcPr>
            <w:tcW w:w="83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1</w:t>
            </w:r>
          </w:p>
        </w:tc>
        <w:tc>
          <w:tcPr>
            <w:tcW w:w="8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2</w:t>
            </w:r>
          </w:p>
        </w:tc>
        <w:tc>
          <w:tcPr>
            <w:tcW w:w="56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3</w:t>
            </w:r>
          </w:p>
        </w:tc>
        <w:tc>
          <w:tcPr>
            <w:tcW w:w="61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4</w:t>
            </w:r>
          </w:p>
        </w:tc>
        <w:tc>
          <w:tcPr>
            <w:tcW w:w="496" w:type="pct"/>
            <w:tcBorders>
              <w:top w:val="single" w:sz="4" w:space="0" w:color="auto"/>
              <w:left w:val="single" w:sz="4" w:space="0" w:color="auto"/>
              <w:bottom w:val="single" w:sz="4" w:space="0" w:color="auto"/>
              <w:right w:val="single" w:sz="4" w:space="0" w:color="auto"/>
            </w:tcBorders>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5</w:t>
            </w:r>
          </w:p>
        </w:tc>
        <w:tc>
          <w:tcPr>
            <w:tcW w:w="485" w:type="pct"/>
            <w:tcBorders>
              <w:top w:val="single" w:sz="4" w:space="0" w:color="auto"/>
              <w:left w:val="single" w:sz="4" w:space="0" w:color="auto"/>
              <w:bottom w:val="single" w:sz="4" w:space="0" w:color="auto"/>
              <w:right w:val="single" w:sz="4" w:space="0" w:color="auto"/>
            </w:tcBorders>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6</w:t>
            </w:r>
          </w:p>
        </w:tc>
        <w:tc>
          <w:tcPr>
            <w:tcW w:w="485" w:type="pct"/>
            <w:tcBorders>
              <w:top w:val="single" w:sz="4" w:space="0" w:color="auto"/>
              <w:left w:val="single" w:sz="4" w:space="0" w:color="auto"/>
              <w:bottom w:val="single" w:sz="4" w:space="0" w:color="auto"/>
              <w:right w:val="single" w:sz="4" w:space="0" w:color="auto"/>
            </w:tcBorders>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7</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75E1B" w:rsidRPr="00AF3FB1" w:rsidRDefault="0095515D"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8</w:t>
            </w:r>
          </w:p>
        </w:tc>
      </w:tr>
      <w:tr w:rsidR="00175E1B" w:rsidRPr="00AF3FB1" w:rsidTr="00F74AEA">
        <w:trPr>
          <w:trHeight w:val="1205"/>
        </w:trPr>
        <w:tc>
          <w:tcPr>
            <w:tcW w:w="83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175E1B"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АО «Казахстанский фонд гарантирования депозитов»</w:t>
            </w:r>
          </w:p>
        </w:tc>
        <w:tc>
          <w:tcPr>
            <w:tcW w:w="83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75E1B" w:rsidRPr="00AF3FB1" w:rsidRDefault="00F74AEA" w:rsidP="00F74A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Производство серии аудиороликов</w:t>
            </w:r>
          </w:p>
        </w:tc>
        <w:tc>
          <w:tcPr>
            <w:tcW w:w="56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175E1B"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Услуга</w:t>
            </w:r>
          </w:p>
        </w:tc>
        <w:tc>
          <w:tcPr>
            <w:tcW w:w="61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75E1B" w:rsidRPr="00AF3FB1" w:rsidRDefault="00175E1B"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1</w:t>
            </w:r>
          </w:p>
        </w:tc>
        <w:tc>
          <w:tcPr>
            <w:tcW w:w="496" w:type="pct"/>
            <w:tcBorders>
              <w:top w:val="single" w:sz="4" w:space="0" w:color="auto"/>
              <w:left w:val="single" w:sz="4" w:space="0" w:color="auto"/>
              <w:bottom w:val="single" w:sz="4" w:space="0" w:color="auto"/>
              <w:right w:val="single" w:sz="4" w:space="0" w:color="auto"/>
            </w:tcBorders>
          </w:tcPr>
          <w:p w:rsidR="00175E1B" w:rsidRPr="00AF3FB1" w:rsidRDefault="00F74AEA" w:rsidP="00F74A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30 рабочих дней с даты заключе-ния Договора</w:t>
            </w: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32390C" w:rsidRPr="00AF3FB1" w:rsidRDefault="00CC2A66"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г. Алматы</w:t>
            </w:r>
          </w:p>
          <w:p w:rsidR="00175E1B" w:rsidRPr="00AF3FB1" w:rsidRDefault="00175E1B" w:rsidP="00F74AEA">
            <w:pPr>
              <w:spacing w:after="0" w:line="240" w:lineRule="auto"/>
              <w:ind w:firstLine="709"/>
              <w:jc w:val="center"/>
              <w:rPr>
                <w:rFonts w:ascii="Times New Roman" w:eastAsia="Times New Roman" w:hAnsi="Times New Roman" w:cs="Times New Roman"/>
                <w:lang w:eastAsia="ru-RU"/>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rsidR="00175E1B" w:rsidRPr="00AF3FB1" w:rsidRDefault="00175E1B" w:rsidP="00F74AEA">
            <w:pPr>
              <w:spacing w:after="0" w:line="240" w:lineRule="auto"/>
              <w:jc w:val="center"/>
              <w:rPr>
                <w:rFonts w:ascii="Times New Roman" w:eastAsia="Times New Roman" w:hAnsi="Times New Roman" w:cs="Times New Roman"/>
                <w:lang w:eastAsia="ru-RU"/>
              </w:rPr>
            </w:pPr>
            <w:r w:rsidRPr="00AF3FB1">
              <w:rPr>
                <w:rFonts w:ascii="Times New Roman" w:eastAsia="Times New Roman" w:hAnsi="Times New Roman" w:cs="Times New Roman"/>
                <w:lang w:eastAsia="ru-RU"/>
              </w:rPr>
              <w:t>0%</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75E1B" w:rsidRPr="00F74AEA" w:rsidRDefault="00175E1B" w:rsidP="00F74AEA">
            <w:pPr>
              <w:spacing w:after="0" w:line="240" w:lineRule="auto"/>
              <w:jc w:val="center"/>
              <w:rPr>
                <w:rFonts w:ascii="Times New Roman" w:eastAsia="Calibri" w:hAnsi="Times New Roman" w:cs="Times New Roman"/>
              </w:rPr>
            </w:pPr>
          </w:p>
        </w:tc>
      </w:tr>
    </w:tbl>
    <w:p w:rsidR="00175E1B" w:rsidRPr="00AF3FB1" w:rsidRDefault="00175E1B" w:rsidP="00A84819">
      <w:pPr>
        <w:spacing w:after="0" w:line="240" w:lineRule="auto"/>
        <w:ind w:firstLine="709"/>
        <w:jc w:val="both"/>
        <w:rPr>
          <w:rFonts w:ascii="Times New Roman" w:eastAsia="Times New Roman" w:hAnsi="Times New Roman" w:cs="Times New Roman"/>
          <w:color w:val="000000"/>
          <w:lang w:eastAsia="ru-RU"/>
        </w:rPr>
      </w:pPr>
    </w:p>
    <w:p w:rsidR="00175E1B" w:rsidRPr="00AF3FB1" w:rsidRDefault="00175E1B" w:rsidP="00A84819">
      <w:pPr>
        <w:spacing w:after="0" w:line="240" w:lineRule="auto"/>
        <w:ind w:firstLine="709"/>
        <w:jc w:val="both"/>
        <w:rPr>
          <w:rFonts w:ascii="Times New Roman" w:eastAsia="Times New Roman" w:hAnsi="Times New Roman" w:cs="Times New Roman"/>
          <w:b/>
          <w:color w:val="000000"/>
          <w:lang w:eastAsia="ru-RU"/>
        </w:rPr>
      </w:pPr>
    </w:p>
    <w:tbl>
      <w:tblPr>
        <w:tblW w:w="5000" w:type="pct"/>
        <w:tblCellMar>
          <w:left w:w="0" w:type="dxa"/>
          <w:right w:w="0" w:type="dxa"/>
        </w:tblCellMar>
        <w:tblLook w:val="04A0" w:firstRow="1" w:lastRow="0" w:firstColumn="1" w:lastColumn="0" w:noHBand="0" w:noVBand="1"/>
      </w:tblPr>
      <w:tblGrid>
        <w:gridCol w:w="4785"/>
        <w:gridCol w:w="4785"/>
      </w:tblGrid>
      <w:tr w:rsidR="00175E1B" w:rsidRPr="00AF3FB1" w:rsidTr="00C1621E">
        <w:tc>
          <w:tcPr>
            <w:tcW w:w="2500" w:type="pct"/>
            <w:tcMar>
              <w:top w:w="0" w:type="dxa"/>
              <w:left w:w="108" w:type="dxa"/>
              <w:bottom w:w="0" w:type="dxa"/>
              <w:right w:w="108" w:type="dxa"/>
            </w:tcMar>
          </w:tcPr>
          <w:p w:rsidR="00175E1B" w:rsidRPr="00AF3FB1" w:rsidRDefault="00175E1B" w:rsidP="005320D2">
            <w:pPr>
              <w:spacing w:after="0" w:line="240" w:lineRule="auto"/>
              <w:jc w:val="both"/>
              <w:rPr>
                <w:rFonts w:ascii="Times New Roman" w:eastAsia="Times New Roman" w:hAnsi="Times New Roman" w:cs="Times New Roman"/>
                <w:b/>
                <w:color w:val="000000"/>
                <w:lang w:eastAsia="ru-RU"/>
              </w:rPr>
            </w:pPr>
            <w:r w:rsidRPr="00AF3FB1">
              <w:rPr>
                <w:rFonts w:ascii="Times New Roman" w:eastAsia="Times New Roman" w:hAnsi="Times New Roman" w:cs="Times New Roman"/>
                <w:b/>
                <w:color w:val="000000"/>
                <w:lang w:eastAsia="ru-RU"/>
              </w:rPr>
              <w:t>Заказчик:</w:t>
            </w:r>
          </w:p>
          <w:p w:rsidR="00175E1B" w:rsidRPr="00AF3FB1" w:rsidRDefault="00175E1B" w:rsidP="005320D2">
            <w:pPr>
              <w:spacing w:after="0" w:line="240" w:lineRule="auto"/>
              <w:jc w:val="both"/>
              <w:rPr>
                <w:rFonts w:ascii="Times New Roman" w:eastAsia="Times New Roman" w:hAnsi="Times New Roman" w:cs="Times New Roman"/>
                <w:b/>
                <w:color w:val="000000"/>
                <w:lang w:eastAsia="ru-RU"/>
              </w:rPr>
            </w:pPr>
          </w:p>
          <w:p w:rsidR="00175E1B" w:rsidRPr="00AF3FB1" w:rsidRDefault="00175E1B" w:rsidP="00A84819">
            <w:pPr>
              <w:spacing w:after="0" w:line="240" w:lineRule="auto"/>
              <w:ind w:firstLine="709"/>
              <w:jc w:val="both"/>
              <w:rPr>
                <w:rFonts w:ascii="Times New Roman" w:eastAsia="Times New Roman" w:hAnsi="Times New Roman" w:cs="Times New Roman"/>
                <w:color w:val="000000"/>
                <w:lang w:eastAsia="ru-RU"/>
              </w:rPr>
            </w:pPr>
          </w:p>
          <w:p w:rsidR="000E7BE8" w:rsidRPr="00AF3FB1" w:rsidRDefault="000E7BE8" w:rsidP="005320D2">
            <w:pPr>
              <w:spacing w:after="0" w:line="240" w:lineRule="auto"/>
              <w:jc w:val="both"/>
              <w:rPr>
                <w:rFonts w:ascii="Times New Roman" w:eastAsia="Times New Roman" w:hAnsi="Times New Roman" w:cs="Times New Roman"/>
                <w:b/>
                <w:lang w:eastAsia="ru-RU"/>
              </w:rPr>
            </w:pPr>
            <w:r w:rsidRPr="00AF3FB1">
              <w:rPr>
                <w:rFonts w:ascii="Times New Roman" w:eastAsia="Times New Roman" w:hAnsi="Times New Roman" w:cs="Times New Roman"/>
                <w:b/>
                <w:lang w:eastAsia="ru-RU"/>
              </w:rPr>
              <w:t xml:space="preserve">_________________________ </w:t>
            </w:r>
            <w:r w:rsidR="00F870E3">
              <w:rPr>
                <w:rFonts w:ascii="Times New Roman" w:eastAsia="Times New Roman" w:hAnsi="Times New Roman" w:cs="Times New Roman"/>
                <w:b/>
                <w:lang w:eastAsia="ru-RU"/>
              </w:rPr>
              <w:t>Когулов Б.Б.</w:t>
            </w:r>
          </w:p>
          <w:p w:rsidR="00175E1B" w:rsidRPr="00AF3FB1" w:rsidRDefault="000E7BE8" w:rsidP="00A84819">
            <w:pPr>
              <w:spacing w:after="0" w:line="240" w:lineRule="auto"/>
              <w:ind w:firstLine="709"/>
              <w:jc w:val="both"/>
              <w:rPr>
                <w:rFonts w:ascii="Times New Roman" w:eastAsia="Times New Roman" w:hAnsi="Times New Roman" w:cs="Times New Roman"/>
                <w:color w:val="000000"/>
                <w:lang w:eastAsia="ru-RU"/>
              </w:rPr>
            </w:pPr>
            <w:r w:rsidRPr="00AF3FB1">
              <w:rPr>
                <w:rFonts w:ascii="Times New Roman" w:eastAsia="Times New Roman" w:hAnsi="Times New Roman" w:cs="Times New Roman"/>
                <w:lang w:eastAsia="ru-RU"/>
              </w:rPr>
              <w:t xml:space="preserve">                                 М.П.</w:t>
            </w:r>
          </w:p>
        </w:tc>
        <w:tc>
          <w:tcPr>
            <w:tcW w:w="2500" w:type="pct"/>
            <w:tcMar>
              <w:top w:w="0" w:type="dxa"/>
              <w:left w:w="108" w:type="dxa"/>
              <w:bottom w:w="0" w:type="dxa"/>
              <w:right w:w="108" w:type="dxa"/>
            </w:tcMar>
          </w:tcPr>
          <w:p w:rsidR="00175E1B" w:rsidRPr="00AF3FB1" w:rsidRDefault="00175E1B" w:rsidP="005320D2">
            <w:pPr>
              <w:spacing w:after="0" w:line="240" w:lineRule="auto"/>
              <w:jc w:val="both"/>
              <w:rPr>
                <w:rFonts w:ascii="Times New Roman" w:eastAsia="Times New Roman" w:hAnsi="Times New Roman" w:cs="Times New Roman"/>
                <w:b/>
                <w:color w:val="000000"/>
                <w:lang w:eastAsia="ru-RU"/>
              </w:rPr>
            </w:pPr>
            <w:r w:rsidRPr="00AF3FB1">
              <w:rPr>
                <w:rFonts w:ascii="Times New Roman" w:eastAsia="Times New Roman" w:hAnsi="Times New Roman" w:cs="Times New Roman"/>
                <w:b/>
                <w:color w:val="000000"/>
                <w:lang w:eastAsia="ru-RU"/>
              </w:rPr>
              <w:t>Поставщик:</w:t>
            </w:r>
          </w:p>
          <w:p w:rsidR="00175E1B" w:rsidRPr="00AF3FB1" w:rsidRDefault="00175E1B" w:rsidP="00A84819">
            <w:pPr>
              <w:spacing w:after="0" w:line="240" w:lineRule="auto"/>
              <w:ind w:firstLine="709"/>
              <w:jc w:val="both"/>
              <w:rPr>
                <w:rFonts w:ascii="Times New Roman" w:eastAsia="Times New Roman" w:hAnsi="Times New Roman" w:cs="Times New Roman"/>
                <w:b/>
                <w:color w:val="000000"/>
                <w:lang w:eastAsia="ru-RU"/>
              </w:rPr>
            </w:pPr>
          </w:p>
          <w:p w:rsidR="00175E1B" w:rsidRPr="00AF3FB1" w:rsidRDefault="00175E1B" w:rsidP="00A84819">
            <w:pPr>
              <w:spacing w:after="0" w:line="240" w:lineRule="auto"/>
              <w:ind w:firstLine="709"/>
              <w:jc w:val="both"/>
              <w:rPr>
                <w:rFonts w:ascii="Times New Roman" w:eastAsia="Times New Roman" w:hAnsi="Times New Roman" w:cs="Times New Roman"/>
                <w:color w:val="000000"/>
                <w:lang w:eastAsia="ru-RU"/>
              </w:rPr>
            </w:pPr>
          </w:p>
          <w:p w:rsidR="000E7BE8" w:rsidRPr="00AF3FB1" w:rsidRDefault="00242819" w:rsidP="005320D2">
            <w:pPr>
              <w:spacing w:after="0" w:line="240" w:lineRule="auto"/>
              <w:jc w:val="both"/>
              <w:rPr>
                <w:rFonts w:ascii="Times New Roman" w:eastAsia="Times New Roman" w:hAnsi="Times New Roman" w:cs="Times New Roman"/>
                <w:b/>
                <w:lang w:eastAsia="ru-RU"/>
              </w:rPr>
            </w:pPr>
            <w:r w:rsidRPr="00AF3FB1">
              <w:rPr>
                <w:rFonts w:ascii="Times New Roman" w:eastAsia="Times New Roman" w:hAnsi="Times New Roman" w:cs="Times New Roman"/>
                <w:b/>
                <w:lang w:eastAsia="ru-RU"/>
              </w:rPr>
              <w:t xml:space="preserve">_________________________ </w:t>
            </w:r>
          </w:p>
          <w:p w:rsidR="00175E1B" w:rsidRPr="00AF3FB1" w:rsidRDefault="000E7BE8" w:rsidP="00A84819">
            <w:pPr>
              <w:spacing w:after="0" w:line="240" w:lineRule="auto"/>
              <w:ind w:firstLine="709"/>
              <w:jc w:val="both"/>
              <w:rPr>
                <w:rFonts w:ascii="Times New Roman" w:eastAsia="Times New Roman" w:hAnsi="Times New Roman" w:cs="Times New Roman"/>
                <w:color w:val="000000"/>
                <w:lang w:eastAsia="ru-RU"/>
              </w:rPr>
            </w:pPr>
            <w:r w:rsidRPr="00AF3FB1">
              <w:rPr>
                <w:rFonts w:ascii="Times New Roman" w:eastAsia="Times New Roman" w:hAnsi="Times New Roman" w:cs="Times New Roman"/>
                <w:lang w:eastAsia="ru-RU"/>
              </w:rPr>
              <w:t xml:space="preserve">                                 М.П.</w:t>
            </w:r>
            <w:r w:rsidRPr="00AF3FB1">
              <w:rPr>
                <w:rFonts w:ascii="Times New Roman" w:eastAsia="Times New Roman" w:hAnsi="Times New Roman" w:cs="Times New Roman"/>
                <w:lang w:val="kk-KZ" w:eastAsia="ru-RU"/>
              </w:rPr>
              <w:tab/>
            </w:r>
          </w:p>
        </w:tc>
      </w:tr>
    </w:tbl>
    <w:p w:rsidR="00175E1B" w:rsidRPr="00AF3FB1" w:rsidRDefault="00175E1B" w:rsidP="00A84819">
      <w:pPr>
        <w:spacing w:after="0" w:line="240" w:lineRule="auto"/>
        <w:ind w:firstLine="709"/>
        <w:jc w:val="both"/>
        <w:rPr>
          <w:rFonts w:ascii="Times New Roman" w:eastAsia="Times New Roman" w:hAnsi="Times New Roman" w:cs="Times New Roman"/>
          <w:lang w:eastAsia="ru-RU"/>
        </w:rPr>
      </w:pPr>
    </w:p>
    <w:p w:rsidR="00AF6E2A" w:rsidRPr="00AF3FB1" w:rsidRDefault="00AF6E2A" w:rsidP="00A84819">
      <w:pPr>
        <w:spacing w:after="0" w:line="240" w:lineRule="auto"/>
        <w:ind w:firstLine="709"/>
        <w:jc w:val="both"/>
        <w:rPr>
          <w:rFonts w:ascii="Times New Roman" w:hAnsi="Times New Roman" w:cs="Times New Roman"/>
          <w:b/>
        </w:rPr>
      </w:pPr>
    </w:p>
    <w:p w:rsidR="00AF6E2A" w:rsidRPr="00AF3FB1" w:rsidRDefault="00AF6E2A" w:rsidP="00A84819">
      <w:pPr>
        <w:spacing w:after="0" w:line="240" w:lineRule="auto"/>
        <w:ind w:firstLine="709"/>
        <w:jc w:val="both"/>
        <w:rPr>
          <w:rFonts w:ascii="Times New Roman" w:eastAsia="Times New Roman" w:hAnsi="Times New Roman" w:cs="Times New Roman"/>
          <w:color w:val="000000"/>
          <w:lang w:eastAsia="ru-RU"/>
        </w:rPr>
      </w:pPr>
      <w:r w:rsidRPr="00AF3FB1">
        <w:rPr>
          <w:rFonts w:ascii="Times New Roman" w:eastAsia="Times New Roman" w:hAnsi="Times New Roman" w:cs="Times New Roman"/>
          <w:color w:val="000000"/>
          <w:lang w:eastAsia="ru-RU"/>
        </w:rPr>
        <w:br w:type="page"/>
      </w:r>
    </w:p>
    <w:p w:rsidR="00AF6E2A" w:rsidRPr="00AF3FB1" w:rsidRDefault="00AF6E2A" w:rsidP="00F74AEA">
      <w:pPr>
        <w:spacing w:after="0" w:line="240" w:lineRule="auto"/>
        <w:ind w:left="5387"/>
        <w:rPr>
          <w:rFonts w:ascii="Times New Roman" w:eastAsia="Times New Roman" w:hAnsi="Times New Roman" w:cs="Times New Roman"/>
          <w:color w:val="000000"/>
          <w:lang w:eastAsia="ru-RU"/>
        </w:rPr>
      </w:pPr>
      <w:r w:rsidRPr="00AF3FB1">
        <w:rPr>
          <w:rFonts w:ascii="Times New Roman" w:eastAsia="Times New Roman" w:hAnsi="Times New Roman" w:cs="Times New Roman"/>
          <w:color w:val="000000"/>
          <w:lang w:eastAsia="ru-RU"/>
        </w:rPr>
        <w:lastRenderedPageBreak/>
        <w:t>Приложение № 2</w:t>
      </w:r>
    </w:p>
    <w:p w:rsidR="00AF6E2A" w:rsidRPr="00AF3FB1" w:rsidRDefault="004835DF" w:rsidP="00F74AEA">
      <w:pPr>
        <w:spacing w:after="0" w:line="240" w:lineRule="auto"/>
        <w:ind w:left="5387"/>
        <w:rPr>
          <w:rFonts w:ascii="Times New Roman" w:eastAsia="Times New Roman" w:hAnsi="Times New Roman" w:cs="Times New Roman"/>
          <w:color w:val="000000"/>
          <w:lang w:eastAsia="ru-RU"/>
        </w:rPr>
      </w:pPr>
      <w:r w:rsidRPr="00AF3FB1">
        <w:rPr>
          <w:rFonts w:ascii="Times New Roman" w:eastAsia="Times New Roman" w:hAnsi="Times New Roman" w:cs="Times New Roman"/>
          <w:color w:val="000000"/>
          <w:lang w:eastAsia="ru-RU"/>
        </w:rPr>
        <w:t xml:space="preserve">к Договору </w:t>
      </w:r>
      <w:r w:rsidR="005157C2" w:rsidRPr="00AF3FB1">
        <w:rPr>
          <w:rFonts w:ascii="Times New Roman" w:eastAsia="Times New Roman" w:hAnsi="Times New Roman" w:cs="Times New Roman"/>
          <w:color w:val="000000"/>
          <w:lang w:eastAsia="ru-RU"/>
        </w:rPr>
        <w:t xml:space="preserve">закупки </w:t>
      </w:r>
      <w:r w:rsidR="00F74AEA">
        <w:rPr>
          <w:rFonts w:ascii="Times New Roman" w:eastAsia="Times New Roman" w:hAnsi="Times New Roman" w:cs="Times New Roman"/>
          <w:color w:val="000000"/>
          <w:lang w:eastAsia="ru-RU"/>
        </w:rPr>
        <w:t>услуг производства серии аудиороликов</w:t>
      </w:r>
    </w:p>
    <w:p w:rsidR="00AF6E2A" w:rsidRPr="00AF3FB1" w:rsidRDefault="00AF6E2A" w:rsidP="00F74AEA">
      <w:pPr>
        <w:spacing w:after="0" w:line="240" w:lineRule="auto"/>
        <w:ind w:left="5387"/>
        <w:rPr>
          <w:rFonts w:ascii="Times New Roman" w:eastAsia="Times New Roman" w:hAnsi="Times New Roman" w:cs="Times New Roman"/>
          <w:color w:val="000000"/>
          <w:lang w:eastAsia="ru-RU"/>
        </w:rPr>
      </w:pPr>
      <w:r w:rsidRPr="00AF3FB1">
        <w:rPr>
          <w:rFonts w:ascii="Times New Roman" w:eastAsia="Times New Roman" w:hAnsi="Times New Roman" w:cs="Times New Roman"/>
          <w:bCs/>
          <w:color w:val="000000"/>
          <w:lang w:eastAsia="ru-RU"/>
        </w:rPr>
        <w:t>№ ____ от « ____ » ________</w:t>
      </w:r>
      <w:r w:rsidR="00AF3FB1" w:rsidRPr="004F749D">
        <w:rPr>
          <w:rFonts w:ascii="Times New Roman" w:eastAsia="Times New Roman" w:hAnsi="Times New Roman" w:cs="Times New Roman"/>
          <w:bCs/>
          <w:color w:val="000000"/>
          <w:lang w:eastAsia="ru-RU"/>
        </w:rPr>
        <w:t>2018</w:t>
      </w:r>
      <w:r w:rsidRPr="00AF3FB1">
        <w:rPr>
          <w:rFonts w:ascii="Times New Roman" w:eastAsia="Times New Roman" w:hAnsi="Times New Roman" w:cs="Times New Roman"/>
          <w:bCs/>
          <w:color w:val="000000"/>
          <w:lang w:eastAsia="ru-RU"/>
        </w:rPr>
        <w:t xml:space="preserve">   г. </w:t>
      </w:r>
    </w:p>
    <w:p w:rsidR="00AF6E2A" w:rsidRPr="00AF3FB1" w:rsidRDefault="00AF6E2A" w:rsidP="00F74AEA">
      <w:pPr>
        <w:spacing w:after="0" w:line="240" w:lineRule="auto"/>
        <w:ind w:firstLine="709"/>
        <w:rPr>
          <w:rFonts w:ascii="Times New Roman" w:hAnsi="Times New Roman" w:cs="Times New Roman"/>
          <w:b/>
        </w:rPr>
      </w:pPr>
    </w:p>
    <w:p w:rsidR="000E7BE8" w:rsidRPr="00C41652" w:rsidRDefault="004835DF" w:rsidP="00A84819">
      <w:pPr>
        <w:spacing w:after="0" w:line="240" w:lineRule="auto"/>
        <w:ind w:firstLine="709"/>
        <w:jc w:val="both"/>
        <w:rPr>
          <w:rFonts w:ascii="Times New Roman" w:eastAsia="Times New Roman" w:hAnsi="Times New Roman" w:cs="Times New Roman"/>
          <w:b/>
          <w:bCs/>
          <w:color w:val="000000"/>
          <w:lang w:eastAsia="ru-RU"/>
        </w:rPr>
      </w:pPr>
      <w:r w:rsidRPr="00C41652">
        <w:rPr>
          <w:rFonts w:ascii="Times New Roman" w:eastAsia="Times New Roman" w:hAnsi="Times New Roman" w:cs="Times New Roman"/>
          <w:b/>
          <w:bCs/>
          <w:color w:val="000000"/>
          <w:lang w:eastAsia="ru-RU"/>
        </w:rPr>
        <w:t>Техническая спецификация</w:t>
      </w:r>
    </w:p>
    <w:p w:rsidR="000C1C9F" w:rsidRPr="00C41652" w:rsidRDefault="000C1C9F" w:rsidP="00A84819">
      <w:pPr>
        <w:spacing w:after="0" w:line="240" w:lineRule="auto"/>
        <w:ind w:firstLine="709"/>
        <w:jc w:val="both"/>
        <w:rPr>
          <w:rFonts w:ascii="Times New Roman" w:hAnsi="Times New Roman" w:cs="Times New Roman"/>
          <w:b/>
        </w:rPr>
      </w:pPr>
    </w:p>
    <w:p w:rsidR="004F749D" w:rsidRPr="00C41652" w:rsidRDefault="00450B0E" w:rsidP="004F749D">
      <w:pPr>
        <w:pStyle w:val="a4"/>
        <w:spacing w:after="0" w:line="240" w:lineRule="auto"/>
        <w:ind w:left="709"/>
        <w:contextualSpacing w:val="0"/>
        <w:jc w:val="both"/>
        <w:rPr>
          <w:rFonts w:ascii="Times New Roman" w:hAnsi="Times New Roman" w:cs="Times New Roman"/>
          <w:b/>
        </w:rPr>
      </w:pPr>
      <w:r>
        <w:rPr>
          <w:rFonts w:ascii="Times New Roman" w:hAnsi="Times New Roman" w:cs="Times New Roman"/>
          <w:b/>
        </w:rPr>
        <w:t xml:space="preserve">1. </w:t>
      </w:r>
      <w:r w:rsidR="004F749D" w:rsidRPr="00C41652">
        <w:rPr>
          <w:rFonts w:ascii="Times New Roman" w:hAnsi="Times New Roman" w:cs="Times New Roman"/>
          <w:b/>
        </w:rPr>
        <w:t>Задачи проекта</w:t>
      </w:r>
    </w:p>
    <w:p w:rsidR="004F749D" w:rsidRPr="00C41652" w:rsidRDefault="00DA2BFE" w:rsidP="004F749D">
      <w:pPr>
        <w:pStyle w:val="a4"/>
        <w:spacing w:after="0" w:line="240" w:lineRule="auto"/>
        <w:ind w:left="709"/>
        <w:contextualSpacing w:val="0"/>
        <w:jc w:val="both"/>
        <w:rPr>
          <w:rFonts w:ascii="Times New Roman" w:hAnsi="Times New Roman" w:cs="Times New Roman"/>
        </w:rPr>
      </w:pPr>
      <w:r w:rsidRPr="00C41652">
        <w:rPr>
          <w:rFonts w:ascii="Times New Roman" w:hAnsi="Times New Roman" w:cs="Times New Roman"/>
        </w:rPr>
        <w:t>Создание концепции, сценария</w:t>
      </w:r>
      <w:r w:rsidR="00F16D63">
        <w:rPr>
          <w:rFonts w:ascii="Times New Roman" w:hAnsi="Times New Roman" w:cs="Times New Roman"/>
        </w:rPr>
        <w:t xml:space="preserve">, студийное производство </w:t>
      </w:r>
      <w:r w:rsidRPr="00C41652">
        <w:rPr>
          <w:rFonts w:ascii="Times New Roman" w:hAnsi="Times New Roman" w:cs="Times New Roman"/>
        </w:rPr>
        <w:t>с</w:t>
      </w:r>
      <w:r w:rsidR="004F749D" w:rsidRPr="00C41652">
        <w:rPr>
          <w:rFonts w:ascii="Times New Roman" w:hAnsi="Times New Roman" w:cs="Times New Roman"/>
        </w:rPr>
        <w:t>ери</w:t>
      </w:r>
      <w:r w:rsidRPr="00C41652">
        <w:rPr>
          <w:rFonts w:ascii="Times New Roman" w:hAnsi="Times New Roman" w:cs="Times New Roman"/>
        </w:rPr>
        <w:t>и</w:t>
      </w:r>
      <w:r w:rsidR="004F749D" w:rsidRPr="00C41652">
        <w:rPr>
          <w:rFonts w:ascii="Times New Roman" w:hAnsi="Times New Roman" w:cs="Times New Roman"/>
        </w:rPr>
        <w:t xml:space="preserve"> из 5 (пяти) аудиороликов, объединенных общей концепцией с ед</w:t>
      </w:r>
      <w:r w:rsidRPr="00C41652">
        <w:rPr>
          <w:rFonts w:ascii="Times New Roman" w:hAnsi="Times New Roman" w:cs="Times New Roman"/>
        </w:rPr>
        <w:t>иным музыкальным сопровождением.</w:t>
      </w:r>
    </w:p>
    <w:p w:rsidR="00DA2BFE" w:rsidRPr="00C41652" w:rsidRDefault="00DA2BFE" w:rsidP="004F749D">
      <w:pPr>
        <w:pStyle w:val="a4"/>
        <w:spacing w:after="0" w:line="240" w:lineRule="auto"/>
        <w:ind w:left="709"/>
        <w:contextualSpacing w:val="0"/>
        <w:jc w:val="both"/>
        <w:rPr>
          <w:rFonts w:ascii="Times New Roman" w:hAnsi="Times New Roman" w:cs="Times New Roman"/>
        </w:rPr>
      </w:pPr>
    </w:p>
    <w:p w:rsidR="00DA2BFE" w:rsidRPr="00C41652" w:rsidRDefault="00450B0E" w:rsidP="00DA2BFE">
      <w:pPr>
        <w:pStyle w:val="a4"/>
        <w:spacing w:after="0" w:line="240" w:lineRule="auto"/>
        <w:ind w:left="709"/>
        <w:contextualSpacing w:val="0"/>
        <w:jc w:val="both"/>
        <w:rPr>
          <w:rFonts w:ascii="Times New Roman" w:hAnsi="Times New Roman" w:cs="Times New Roman"/>
          <w:b/>
        </w:rPr>
      </w:pPr>
      <w:r>
        <w:rPr>
          <w:rFonts w:ascii="Times New Roman" w:hAnsi="Times New Roman" w:cs="Times New Roman"/>
          <w:b/>
        </w:rPr>
        <w:t xml:space="preserve">2. </w:t>
      </w:r>
      <w:r w:rsidR="00DA2BFE" w:rsidRPr="00C41652">
        <w:rPr>
          <w:rFonts w:ascii="Times New Roman" w:hAnsi="Times New Roman" w:cs="Times New Roman"/>
          <w:b/>
        </w:rPr>
        <w:t>Хронометраж</w:t>
      </w:r>
    </w:p>
    <w:p w:rsidR="00DA2BFE" w:rsidRPr="00C41652" w:rsidRDefault="00DA2BFE" w:rsidP="00DA2BFE">
      <w:pPr>
        <w:pStyle w:val="a4"/>
        <w:spacing w:after="0" w:line="240" w:lineRule="auto"/>
        <w:ind w:left="709"/>
        <w:contextualSpacing w:val="0"/>
        <w:jc w:val="both"/>
        <w:rPr>
          <w:rFonts w:ascii="Times New Roman" w:hAnsi="Times New Roman" w:cs="Times New Roman"/>
          <w:i/>
        </w:rPr>
      </w:pPr>
      <w:r w:rsidRPr="00C41652">
        <w:rPr>
          <w:rFonts w:ascii="Times New Roman" w:hAnsi="Times New Roman" w:cs="Times New Roman"/>
          <w:i/>
        </w:rPr>
        <w:t>На русском языке:</w:t>
      </w:r>
    </w:p>
    <w:p w:rsidR="00DA2BFE" w:rsidRPr="00C41652" w:rsidRDefault="00DA2BFE" w:rsidP="00450B0E">
      <w:pPr>
        <w:pStyle w:val="a4"/>
        <w:numPr>
          <w:ilvl w:val="0"/>
          <w:numId w:val="50"/>
        </w:numPr>
        <w:spacing w:after="0" w:line="240" w:lineRule="auto"/>
        <w:ind w:left="0" w:firstLine="709"/>
        <w:contextualSpacing w:val="0"/>
        <w:jc w:val="both"/>
        <w:rPr>
          <w:rFonts w:ascii="Times New Roman" w:hAnsi="Times New Roman" w:cs="Times New Roman"/>
        </w:rPr>
      </w:pPr>
      <w:r w:rsidRPr="00C41652">
        <w:rPr>
          <w:rFonts w:ascii="Times New Roman" w:hAnsi="Times New Roman" w:cs="Times New Roman"/>
        </w:rPr>
        <w:t>1 аудиоролик – 30 сек;</w:t>
      </w:r>
    </w:p>
    <w:p w:rsidR="00DA2BFE" w:rsidRPr="00C41652" w:rsidRDefault="00DA2BFE" w:rsidP="00450B0E">
      <w:pPr>
        <w:pStyle w:val="a4"/>
        <w:numPr>
          <w:ilvl w:val="0"/>
          <w:numId w:val="50"/>
        </w:numPr>
        <w:spacing w:after="0" w:line="240" w:lineRule="auto"/>
        <w:ind w:left="0" w:firstLine="709"/>
        <w:contextualSpacing w:val="0"/>
        <w:jc w:val="both"/>
        <w:rPr>
          <w:rFonts w:ascii="Times New Roman" w:hAnsi="Times New Roman" w:cs="Times New Roman"/>
        </w:rPr>
      </w:pPr>
      <w:r w:rsidRPr="00C41652">
        <w:rPr>
          <w:rFonts w:ascii="Times New Roman" w:hAnsi="Times New Roman" w:cs="Times New Roman"/>
        </w:rPr>
        <w:t>4 аудиоролика – 20 сек;</w:t>
      </w:r>
    </w:p>
    <w:p w:rsidR="00DA2BFE" w:rsidRPr="00450B0E" w:rsidRDefault="00450B0E" w:rsidP="00DA2BFE">
      <w:pPr>
        <w:pStyle w:val="a4"/>
        <w:spacing w:after="0" w:line="240" w:lineRule="auto"/>
        <w:ind w:left="709"/>
        <w:contextualSpacing w:val="0"/>
        <w:jc w:val="both"/>
        <w:rPr>
          <w:rFonts w:ascii="Times New Roman" w:hAnsi="Times New Roman" w:cs="Times New Roman"/>
          <w:i/>
        </w:rPr>
      </w:pPr>
      <w:r>
        <w:rPr>
          <w:rFonts w:ascii="Times New Roman" w:hAnsi="Times New Roman" w:cs="Times New Roman"/>
          <w:i/>
        </w:rPr>
        <w:t>Н</w:t>
      </w:r>
      <w:r w:rsidR="00DA2BFE" w:rsidRPr="00450B0E">
        <w:rPr>
          <w:rFonts w:ascii="Times New Roman" w:hAnsi="Times New Roman" w:cs="Times New Roman"/>
          <w:i/>
        </w:rPr>
        <w:t>а государственном языке</w:t>
      </w:r>
      <w:r>
        <w:rPr>
          <w:rFonts w:ascii="Times New Roman" w:hAnsi="Times New Roman" w:cs="Times New Roman"/>
          <w:i/>
        </w:rPr>
        <w:t xml:space="preserve"> (дубляж)</w:t>
      </w:r>
      <w:r w:rsidR="00DA2BFE" w:rsidRPr="00450B0E">
        <w:rPr>
          <w:rFonts w:ascii="Times New Roman" w:hAnsi="Times New Roman" w:cs="Times New Roman"/>
          <w:i/>
        </w:rPr>
        <w:t>:</w:t>
      </w:r>
    </w:p>
    <w:p w:rsidR="00DA2BFE" w:rsidRPr="00C41652" w:rsidRDefault="00DA2BFE" w:rsidP="00450B0E">
      <w:pPr>
        <w:pStyle w:val="a4"/>
        <w:numPr>
          <w:ilvl w:val="0"/>
          <w:numId w:val="50"/>
        </w:numPr>
        <w:spacing w:after="0" w:line="240" w:lineRule="auto"/>
        <w:ind w:left="0" w:firstLine="709"/>
        <w:contextualSpacing w:val="0"/>
        <w:jc w:val="both"/>
        <w:rPr>
          <w:rFonts w:ascii="Times New Roman" w:hAnsi="Times New Roman" w:cs="Times New Roman"/>
        </w:rPr>
      </w:pPr>
      <w:r w:rsidRPr="00C41652">
        <w:rPr>
          <w:rFonts w:ascii="Times New Roman" w:hAnsi="Times New Roman" w:cs="Times New Roman"/>
        </w:rPr>
        <w:t>1 аудиоролик – 30 сек;</w:t>
      </w:r>
    </w:p>
    <w:p w:rsidR="00DA2BFE" w:rsidRPr="00C41652" w:rsidRDefault="00DA2BFE" w:rsidP="00450B0E">
      <w:pPr>
        <w:pStyle w:val="a4"/>
        <w:numPr>
          <w:ilvl w:val="0"/>
          <w:numId w:val="50"/>
        </w:numPr>
        <w:spacing w:after="0" w:line="240" w:lineRule="auto"/>
        <w:ind w:left="0" w:firstLine="709"/>
        <w:contextualSpacing w:val="0"/>
        <w:jc w:val="both"/>
        <w:rPr>
          <w:rFonts w:ascii="Times New Roman" w:hAnsi="Times New Roman" w:cs="Times New Roman"/>
        </w:rPr>
      </w:pPr>
      <w:r w:rsidRPr="00C41652">
        <w:rPr>
          <w:rFonts w:ascii="Times New Roman" w:hAnsi="Times New Roman" w:cs="Times New Roman"/>
        </w:rPr>
        <w:t>4 аудиоролика – 20 сек</w:t>
      </w:r>
      <w:r w:rsidR="00942B1C">
        <w:rPr>
          <w:rFonts w:ascii="Times New Roman" w:hAnsi="Times New Roman" w:cs="Times New Roman"/>
        </w:rPr>
        <w:t>.</w:t>
      </w:r>
    </w:p>
    <w:p w:rsidR="00DA2BFE" w:rsidRPr="00C41652" w:rsidRDefault="00DA2BFE" w:rsidP="004F749D">
      <w:pPr>
        <w:pStyle w:val="a4"/>
        <w:spacing w:after="0" w:line="240" w:lineRule="auto"/>
        <w:ind w:left="709"/>
        <w:contextualSpacing w:val="0"/>
        <w:jc w:val="both"/>
        <w:rPr>
          <w:rFonts w:ascii="Times New Roman" w:hAnsi="Times New Roman" w:cs="Times New Roman"/>
        </w:rPr>
      </w:pPr>
    </w:p>
    <w:p w:rsidR="00DA2BFE" w:rsidRPr="00C41652" w:rsidRDefault="00B25AF2" w:rsidP="004F749D">
      <w:pPr>
        <w:pStyle w:val="a4"/>
        <w:spacing w:after="0" w:line="240" w:lineRule="auto"/>
        <w:ind w:left="709"/>
        <w:contextualSpacing w:val="0"/>
        <w:jc w:val="both"/>
        <w:rPr>
          <w:rFonts w:ascii="Times New Roman" w:hAnsi="Times New Roman" w:cs="Times New Roman"/>
          <w:b/>
        </w:rPr>
      </w:pPr>
      <w:r w:rsidRPr="00C41652">
        <w:rPr>
          <w:rFonts w:ascii="Times New Roman" w:hAnsi="Times New Roman" w:cs="Times New Roman"/>
          <w:b/>
        </w:rPr>
        <w:t>Требования к объему услуг</w:t>
      </w:r>
    </w:p>
    <w:p w:rsidR="00DA2BFE" w:rsidRPr="00C41652" w:rsidRDefault="00450B0E" w:rsidP="00450B0E">
      <w:pPr>
        <w:pStyle w:val="a4"/>
        <w:numPr>
          <w:ilvl w:val="0"/>
          <w:numId w:val="50"/>
        </w:numPr>
        <w:spacing w:after="0" w:line="240" w:lineRule="auto"/>
        <w:ind w:left="0" w:firstLine="709"/>
        <w:contextualSpacing w:val="0"/>
        <w:jc w:val="both"/>
        <w:rPr>
          <w:rFonts w:ascii="Times New Roman" w:hAnsi="Times New Roman" w:cs="Times New Roman"/>
        </w:rPr>
      </w:pPr>
      <w:r>
        <w:rPr>
          <w:rFonts w:ascii="Times New Roman" w:hAnsi="Times New Roman" w:cs="Times New Roman"/>
        </w:rPr>
        <w:t>С</w:t>
      </w:r>
      <w:r w:rsidR="00DA2BFE" w:rsidRPr="00C41652">
        <w:rPr>
          <w:rFonts w:ascii="Times New Roman" w:hAnsi="Times New Roman" w:cs="Times New Roman"/>
        </w:rPr>
        <w:t xml:space="preserve">оздание </w:t>
      </w:r>
      <w:r w:rsidR="00F16D63">
        <w:rPr>
          <w:rFonts w:ascii="Times New Roman" w:hAnsi="Times New Roman" w:cs="Times New Roman"/>
        </w:rPr>
        <w:t xml:space="preserve">единой </w:t>
      </w:r>
      <w:r w:rsidR="00DA2BFE" w:rsidRPr="00C41652">
        <w:rPr>
          <w:rFonts w:ascii="Times New Roman" w:hAnsi="Times New Roman" w:cs="Times New Roman"/>
        </w:rPr>
        <w:t>концепции, сценария</w:t>
      </w:r>
      <w:r w:rsidR="00F16D63">
        <w:rPr>
          <w:rFonts w:ascii="Times New Roman" w:hAnsi="Times New Roman" w:cs="Times New Roman"/>
        </w:rPr>
        <w:t xml:space="preserve"> – по количеству аудиороликов; </w:t>
      </w:r>
      <w:r>
        <w:rPr>
          <w:rFonts w:ascii="Times New Roman" w:hAnsi="Times New Roman" w:cs="Times New Roman"/>
        </w:rPr>
        <w:t>.</w:t>
      </w:r>
    </w:p>
    <w:p w:rsidR="00B25AF2" w:rsidRPr="00C41652" w:rsidRDefault="00450B0E" w:rsidP="00F16D63">
      <w:pPr>
        <w:pStyle w:val="a4"/>
        <w:numPr>
          <w:ilvl w:val="0"/>
          <w:numId w:val="50"/>
        </w:numPr>
        <w:spacing w:after="0" w:line="240" w:lineRule="auto"/>
        <w:contextualSpacing w:val="0"/>
        <w:jc w:val="both"/>
        <w:rPr>
          <w:rFonts w:ascii="Times New Roman" w:hAnsi="Times New Roman" w:cs="Times New Roman"/>
        </w:rPr>
      </w:pPr>
      <w:r>
        <w:rPr>
          <w:rFonts w:ascii="Times New Roman" w:hAnsi="Times New Roman" w:cs="Times New Roman"/>
        </w:rPr>
        <w:t>Копирайтинг</w:t>
      </w:r>
      <w:r w:rsidR="00F16D63">
        <w:rPr>
          <w:rFonts w:ascii="Times New Roman" w:hAnsi="Times New Roman" w:cs="Times New Roman"/>
        </w:rPr>
        <w:t xml:space="preserve"> – текст</w:t>
      </w:r>
      <w:r w:rsidR="00F16D63" w:rsidRPr="00F16D63">
        <w:rPr>
          <w:rFonts w:ascii="Times New Roman" w:hAnsi="Times New Roman" w:cs="Times New Roman"/>
        </w:rPr>
        <w:t xml:space="preserve"> речевого сопровождения серии из 5 аудиороликов</w:t>
      </w:r>
    </w:p>
    <w:p w:rsidR="00DA2BFE" w:rsidRPr="00C41652" w:rsidRDefault="00450B0E" w:rsidP="00450B0E">
      <w:pPr>
        <w:pStyle w:val="a4"/>
        <w:numPr>
          <w:ilvl w:val="0"/>
          <w:numId w:val="50"/>
        </w:numPr>
        <w:spacing w:after="0" w:line="240" w:lineRule="auto"/>
        <w:ind w:left="0" w:firstLine="709"/>
        <w:contextualSpacing w:val="0"/>
        <w:jc w:val="both"/>
        <w:rPr>
          <w:rFonts w:ascii="Times New Roman" w:hAnsi="Times New Roman" w:cs="Times New Roman"/>
        </w:rPr>
      </w:pPr>
      <w:r>
        <w:rPr>
          <w:rFonts w:ascii="Times New Roman" w:hAnsi="Times New Roman" w:cs="Times New Roman"/>
        </w:rPr>
        <w:t>П</w:t>
      </w:r>
      <w:r w:rsidR="00DA2BFE" w:rsidRPr="00C41652">
        <w:rPr>
          <w:rFonts w:ascii="Times New Roman" w:hAnsi="Times New Roman" w:cs="Times New Roman"/>
        </w:rPr>
        <w:t xml:space="preserve">еревод </w:t>
      </w:r>
      <w:r>
        <w:rPr>
          <w:rFonts w:ascii="Times New Roman" w:hAnsi="Times New Roman" w:cs="Times New Roman"/>
        </w:rPr>
        <w:t xml:space="preserve">текста речевого сопровождения </w:t>
      </w:r>
      <w:r w:rsidR="00DA2BFE" w:rsidRPr="00C41652">
        <w:rPr>
          <w:rFonts w:ascii="Times New Roman" w:hAnsi="Times New Roman" w:cs="Times New Roman"/>
        </w:rPr>
        <w:t>на государственный язык</w:t>
      </w:r>
      <w:r>
        <w:rPr>
          <w:rFonts w:ascii="Times New Roman" w:hAnsi="Times New Roman" w:cs="Times New Roman"/>
        </w:rPr>
        <w:t>.</w:t>
      </w:r>
    </w:p>
    <w:p w:rsidR="00B25AF2" w:rsidRPr="00C41652" w:rsidRDefault="00450B0E" w:rsidP="00450B0E">
      <w:pPr>
        <w:pStyle w:val="a4"/>
        <w:numPr>
          <w:ilvl w:val="0"/>
          <w:numId w:val="50"/>
        </w:numPr>
        <w:spacing w:after="0" w:line="240" w:lineRule="auto"/>
        <w:ind w:left="0" w:firstLine="709"/>
        <w:contextualSpacing w:val="0"/>
        <w:jc w:val="both"/>
        <w:rPr>
          <w:rFonts w:ascii="Times New Roman" w:hAnsi="Times New Roman" w:cs="Times New Roman"/>
        </w:rPr>
      </w:pPr>
      <w:r>
        <w:rPr>
          <w:rFonts w:ascii="Times New Roman" w:hAnsi="Times New Roman" w:cs="Times New Roman"/>
        </w:rPr>
        <w:t>Подбор профессиональных дикторов.</w:t>
      </w:r>
    </w:p>
    <w:p w:rsidR="00B25AF2" w:rsidRPr="00C41652" w:rsidRDefault="00450B0E" w:rsidP="00450B0E">
      <w:pPr>
        <w:pStyle w:val="a4"/>
        <w:numPr>
          <w:ilvl w:val="0"/>
          <w:numId w:val="50"/>
        </w:numPr>
        <w:spacing w:after="0" w:line="240" w:lineRule="auto"/>
        <w:ind w:left="0" w:firstLine="709"/>
        <w:contextualSpacing w:val="0"/>
        <w:jc w:val="both"/>
        <w:rPr>
          <w:rFonts w:ascii="Times New Roman" w:hAnsi="Times New Roman" w:cs="Times New Roman"/>
        </w:rPr>
      </w:pPr>
      <w:r>
        <w:rPr>
          <w:rFonts w:ascii="Times New Roman" w:hAnsi="Times New Roman" w:cs="Times New Roman"/>
        </w:rPr>
        <w:t>С</w:t>
      </w:r>
      <w:r w:rsidR="00B25AF2" w:rsidRPr="00C41652">
        <w:rPr>
          <w:rFonts w:ascii="Times New Roman" w:hAnsi="Times New Roman" w:cs="Times New Roman"/>
        </w:rPr>
        <w:t xml:space="preserve">оздание и запись </w:t>
      </w:r>
      <w:r>
        <w:rPr>
          <w:rFonts w:ascii="Times New Roman" w:hAnsi="Times New Roman" w:cs="Times New Roman"/>
        </w:rPr>
        <w:t>аудиоряда и (или) джингла.</w:t>
      </w:r>
    </w:p>
    <w:p w:rsidR="00DA2BFE" w:rsidRPr="00C41652" w:rsidRDefault="00450B0E" w:rsidP="00450B0E">
      <w:pPr>
        <w:pStyle w:val="a4"/>
        <w:numPr>
          <w:ilvl w:val="0"/>
          <w:numId w:val="50"/>
        </w:numPr>
        <w:spacing w:after="0" w:line="240" w:lineRule="auto"/>
        <w:ind w:left="0" w:firstLine="709"/>
        <w:contextualSpacing w:val="0"/>
        <w:jc w:val="both"/>
        <w:rPr>
          <w:rFonts w:ascii="Times New Roman" w:hAnsi="Times New Roman" w:cs="Times New Roman"/>
        </w:rPr>
      </w:pPr>
      <w:r>
        <w:rPr>
          <w:rFonts w:ascii="Times New Roman" w:hAnsi="Times New Roman" w:cs="Times New Roman"/>
        </w:rPr>
        <w:t>С</w:t>
      </w:r>
      <w:r w:rsidR="00DA2BFE" w:rsidRPr="00C41652">
        <w:rPr>
          <w:rFonts w:ascii="Times New Roman" w:hAnsi="Times New Roman" w:cs="Times New Roman"/>
        </w:rPr>
        <w:t xml:space="preserve">тудийная </w:t>
      </w:r>
      <w:r w:rsidR="00B25AF2" w:rsidRPr="00C41652">
        <w:rPr>
          <w:rFonts w:ascii="Times New Roman" w:hAnsi="Times New Roman" w:cs="Times New Roman"/>
        </w:rPr>
        <w:t>запись</w:t>
      </w:r>
      <w:r w:rsidR="00F16D63">
        <w:rPr>
          <w:rFonts w:ascii="Times New Roman" w:hAnsi="Times New Roman" w:cs="Times New Roman"/>
        </w:rPr>
        <w:t>, профессиональное сведение звука</w:t>
      </w:r>
      <w:r>
        <w:rPr>
          <w:rFonts w:ascii="Times New Roman" w:hAnsi="Times New Roman" w:cs="Times New Roman"/>
        </w:rPr>
        <w:t>.</w:t>
      </w:r>
    </w:p>
    <w:p w:rsidR="00B25AF2" w:rsidRPr="00C41652" w:rsidRDefault="00450B0E" w:rsidP="00450B0E">
      <w:pPr>
        <w:pStyle w:val="a4"/>
        <w:numPr>
          <w:ilvl w:val="0"/>
          <w:numId w:val="50"/>
        </w:numPr>
        <w:spacing w:after="0" w:line="240" w:lineRule="auto"/>
        <w:ind w:left="0" w:firstLine="709"/>
        <w:contextualSpacing w:val="0"/>
        <w:jc w:val="both"/>
        <w:rPr>
          <w:rFonts w:ascii="Times New Roman" w:hAnsi="Times New Roman" w:cs="Times New Roman"/>
        </w:rPr>
      </w:pPr>
      <w:r>
        <w:rPr>
          <w:rFonts w:ascii="Times New Roman" w:hAnsi="Times New Roman" w:cs="Times New Roman"/>
        </w:rPr>
        <w:t>Д</w:t>
      </w:r>
      <w:r w:rsidR="00B25AF2" w:rsidRPr="00C41652">
        <w:rPr>
          <w:rFonts w:ascii="Times New Roman" w:hAnsi="Times New Roman" w:cs="Times New Roman"/>
        </w:rPr>
        <w:t>убляж на государственный язык</w:t>
      </w:r>
      <w:r>
        <w:rPr>
          <w:rFonts w:ascii="Times New Roman" w:hAnsi="Times New Roman" w:cs="Times New Roman"/>
        </w:rPr>
        <w:t>.</w:t>
      </w:r>
    </w:p>
    <w:p w:rsidR="00450B0E" w:rsidRDefault="00450B0E" w:rsidP="00450B0E">
      <w:pPr>
        <w:pStyle w:val="a4"/>
        <w:numPr>
          <w:ilvl w:val="0"/>
          <w:numId w:val="50"/>
        </w:numPr>
        <w:spacing w:after="0" w:line="240" w:lineRule="auto"/>
        <w:ind w:left="0" w:firstLine="709"/>
        <w:contextualSpacing w:val="0"/>
        <w:jc w:val="both"/>
        <w:rPr>
          <w:rFonts w:ascii="Times New Roman" w:hAnsi="Times New Roman" w:cs="Times New Roman"/>
        </w:rPr>
      </w:pPr>
      <w:r>
        <w:rPr>
          <w:rFonts w:ascii="Times New Roman" w:hAnsi="Times New Roman" w:cs="Times New Roman"/>
        </w:rPr>
        <w:t>По запросу Заказчика (при необходимости) – а</w:t>
      </w:r>
      <w:r w:rsidR="00B25AF2" w:rsidRPr="00C41652">
        <w:rPr>
          <w:rFonts w:ascii="Times New Roman" w:hAnsi="Times New Roman" w:cs="Times New Roman"/>
        </w:rPr>
        <w:t>даптация</w:t>
      </w:r>
      <w:r>
        <w:rPr>
          <w:rFonts w:ascii="Times New Roman" w:hAnsi="Times New Roman" w:cs="Times New Roman"/>
        </w:rPr>
        <w:t xml:space="preserve"> под технические требования 2 (двух) радиостанций.</w:t>
      </w:r>
    </w:p>
    <w:p w:rsidR="00450B0E" w:rsidRDefault="00450B0E" w:rsidP="00450B0E">
      <w:pPr>
        <w:spacing w:after="0" w:line="240" w:lineRule="auto"/>
        <w:jc w:val="both"/>
        <w:rPr>
          <w:rFonts w:ascii="Times New Roman" w:hAnsi="Times New Roman" w:cs="Times New Roman"/>
        </w:rPr>
      </w:pPr>
    </w:p>
    <w:p w:rsidR="00450B0E" w:rsidRDefault="00450B0E" w:rsidP="00450B0E">
      <w:pPr>
        <w:spacing w:after="0" w:line="240" w:lineRule="auto"/>
        <w:ind w:firstLine="709"/>
        <w:jc w:val="both"/>
        <w:rPr>
          <w:rFonts w:ascii="Times New Roman" w:hAnsi="Times New Roman" w:cs="Times New Roman"/>
        </w:rPr>
      </w:pPr>
      <w:r w:rsidRPr="00450B0E">
        <w:rPr>
          <w:rFonts w:ascii="Times New Roman" w:hAnsi="Times New Roman" w:cs="Times New Roman"/>
        </w:rPr>
        <w:t>В записи принимают участие от 1 (одного) до 5 (пяти) дикторов на каждом языке.</w:t>
      </w:r>
      <w:r w:rsidR="009A73CF">
        <w:rPr>
          <w:rFonts w:ascii="Times New Roman" w:hAnsi="Times New Roman" w:cs="Times New Roman"/>
        </w:rPr>
        <w:t xml:space="preserve"> Гонорар (-ы) дикторов входят в Цену договора.</w:t>
      </w:r>
    </w:p>
    <w:p w:rsidR="00957047" w:rsidRDefault="00F870E3" w:rsidP="00F870E3">
      <w:pPr>
        <w:spacing w:after="0" w:line="240" w:lineRule="auto"/>
        <w:ind w:firstLine="709"/>
        <w:jc w:val="both"/>
        <w:rPr>
          <w:rFonts w:ascii="Times New Roman" w:hAnsi="Times New Roman" w:cs="Times New Roman"/>
        </w:rPr>
      </w:pPr>
      <w:r>
        <w:rPr>
          <w:rFonts w:ascii="Times New Roman" w:hAnsi="Times New Roman" w:cs="Times New Roman"/>
        </w:rPr>
        <w:t xml:space="preserve">В качестве аудиосопровождения и (или) джингла может использоваться только оригинальный аудиоконтент. Не допускается </w:t>
      </w:r>
      <w:r w:rsidRPr="00F870E3">
        <w:rPr>
          <w:rFonts w:ascii="Times New Roman" w:hAnsi="Times New Roman" w:cs="Times New Roman"/>
        </w:rPr>
        <w:t>использование аудиоряда и (или) его элементов с нарушением авторских и смежных прав третьих лиц.</w:t>
      </w:r>
    </w:p>
    <w:p w:rsidR="009A73CF" w:rsidRPr="00C41652" w:rsidRDefault="009A73CF" w:rsidP="00F870E3">
      <w:pPr>
        <w:spacing w:after="0" w:line="240" w:lineRule="auto"/>
        <w:ind w:firstLine="709"/>
        <w:jc w:val="both"/>
        <w:rPr>
          <w:rFonts w:ascii="Times New Roman" w:hAnsi="Times New Roman" w:cs="Times New Roman"/>
        </w:rPr>
      </w:pPr>
      <w:r w:rsidRPr="009A73CF">
        <w:rPr>
          <w:rFonts w:ascii="Times New Roman" w:hAnsi="Times New Roman" w:cs="Times New Roman"/>
        </w:rPr>
        <w:t>Каждый из роликов записывается в версии на государственном и русском языке. На этапе создания и согласования создается эталонная версия ролика на русском языке, далее – перевод на государственный язык.</w:t>
      </w:r>
    </w:p>
    <w:p w:rsidR="001C6F0B" w:rsidRPr="00C41652" w:rsidRDefault="001C6F0B" w:rsidP="00A84819">
      <w:pPr>
        <w:spacing w:after="0" w:line="240" w:lineRule="auto"/>
        <w:ind w:firstLine="709"/>
        <w:jc w:val="both"/>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4785"/>
        <w:gridCol w:w="4785"/>
      </w:tblGrid>
      <w:tr w:rsidR="000E7BE8" w:rsidRPr="00AF3FB1" w:rsidTr="00C1621E">
        <w:tc>
          <w:tcPr>
            <w:tcW w:w="2500" w:type="pct"/>
            <w:tcMar>
              <w:top w:w="0" w:type="dxa"/>
              <w:left w:w="108" w:type="dxa"/>
              <w:bottom w:w="0" w:type="dxa"/>
              <w:right w:w="108" w:type="dxa"/>
            </w:tcMar>
          </w:tcPr>
          <w:p w:rsidR="000E7BE8" w:rsidRPr="00C41652" w:rsidRDefault="000E7BE8" w:rsidP="00A35F4F">
            <w:pPr>
              <w:spacing w:after="0" w:line="240" w:lineRule="auto"/>
              <w:jc w:val="both"/>
              <w:rPr>
                <w:rFonts w:ascii="Times New Roman" w:eastAsia="Times New Roman" w:hAnsi="Times New Roman" w:cs="Times New Roman"/>
                <w:b/>
                <w:color w:val="000000"/>
                <w:lang w:eastAsia="ru-RU"/>
              </w:rPr>
            </w:pPr>
            <w:r w:rsidRPr="00C41652">
              <w:rPr>
                <w:rFonts w:ascii="Times New Roman" w:eastAsia="Times New Roman" w:hAnsi="Times New Roman" w:cs="Times New Roman"/>
                <w:b/>
                <w:color w:val="000000"/>
                <w:lang w:eastAsia="ru-RU"/>
              </w:rPr>
              <w:t>Заказчик:</w:t>
            </w:r>
          </w:p>
          <w:p w:rsidR="000E7BE8" w:rsidRPr="00C41652" w:rsidRDefault="000E7BE8" w:rsidP="00A84819">
            <w:pPr>
              <w:spacing w:after="0" w:line="240" w:lineRule="auto"/>
              <w:ind w:firstLine="709"/>
              <w:jc w:val="both"/>
              <w:rPr>
                <w:rFonts w:ascii="Times New Roman" w:eastAsia="Times New Roman" w:hAnsi="Times New Roman" w:cs="Times New Roman"/>
                <w:b/>
                <w:color w:val="000000"/>
                <w:lang w:eastAsia="ru-RU"/>
              </w:rPr>
            </w:pPr>
          </w:p>
          <w:p w:rsidR="000E7BE8" w:rsidRPr="00C41652" w:rsidRDefault="000E7BE8" w:rsidP="00A84819">
            <w:pPr>
              <w:spacing w:after="0" w:line="240" w:lineRule="auto"/>
              <w:ind w:firstLine="709"/>
              <w:jc w:val="both"/>
              <w:rPr>
                <w:rFonts w:ascii="Times New Roman" w:eastAsia="Times New Roman" w:hAnsi="Times New Roman" w:cs="Times New Roman"/>
                <w:color w:val="000000"/>
                <w:lang w:eastAsia="ru-RU"/>
              </w:rPr>
            </w:pPr>
          </w:p>
          <w:p w:rsidR="000E7BE8" w:rsidRPr="00C41652" w:rsidRDefault="000E7BE8" w:rsidP="00A35F4F">
            <w:pPr>
              <w:spacing w:after="0" w:line="240" w:lineRule="auto"/>
              <w:jc w:val="both"/>
              <w:rPr>
                <w:rFonts w:ascii="Times New Roman" w:eastAsia="Times New Roman" w:hAnsi="Times New Roman" w:cs="Times New Roman"/>
                <w:b/>
                <w:lang w:eastAsia="ru-RU"/>
              </w:rPr>
            </w:pPr>
            <w:r w:rsidRPr="00C41652">
              <w:rPr>
                <w:rFonts w:ascii="Times New Roman" w:eastAsia="Times New Roman" w:hAnsi="Times New Roman" w:cs="Times New Roman"/>
                <w:b/>
                <w:lang w:eastAsia="ru-RU"/>
              </w:rPr>
              <w:t xml:space="preserve">_________________________ </w:t>
            </w:r>
            <w:r w:rsidR="00F870E3">
              <w:rPr>
                <w:rFonts w:ascii="Times New Roman" w:eastAsia="Times New Roman" w:hAnsi="Times New Roman" w:cs="Times New Roman"/>
                <w:b/>
                <w:lang w:eastAsia="ru-RU"/>
              </w:rPr>
              <w:t>Когулов Б.Б.</w:t>
            </w:r>
          </w:p>
          <w:p w:rsidR="000E7BE8" w:rsidRPr="00C41652" w:rsidRDefault="000E7BE8" w:rsidP="00A84819">
            <w:pPr>
              <w:spacing w:after="0" w:line="240" w:lineRule="auto"/>
              <w:ind w:firstLine="709"/>
              <w:jc w:val="both"/>
              <w:rPr>
                <w:rFonts w:ascii="Times New Roman" w:eastAsia="Times New Roman" w:hAnsi="Times New Roman" w:cs="Times New Roman"/>
                <w:color w:val="000000"/>
                <w:lang w:eastAsia="ru-RU"/>
              </w:rPr>
            </w:pPr>
            <w:r w:rsidRPr="00C41652">
              <w:rPr>
                <w:rFonts w:ascii="Times New Roman" w:eastAsia="Times New Roman" w:hAnsi="Times New Roman" w:cs="Times New Roman"/>
                <w:lang w:eastAsia="ru-RU"/>
              </w:rPr>
              <w:t xml:space="preserve">                                 М.П.</w:t>
            </w:r>
          </w:p>
        </w:tc>
        <w:tc>
          <w:tcPr>
            <w:tcW w:w="2500" w:type="pct"/>
            <w:tcMar>
              <w:top w:w="0" w:type="dxa"/>
              <w:left w:w="108" w:type="dxa"/>
              <w:bottom w:w="0" w:type="dxa"/>
              <w:right w:w="108" w:type="dxa"/>
            </w:tcMar>
          </w:tcPr>
          <w:p w:rsidR="000E7BE8" w:rsidRPr="00C41652" w:rsidRDefault="000E7BE8" w:rsidP="00A35F4F">
            <w:pPr>
              <w:spacing w:after="0" w:line="240" w:lineRule="auto"/>
              <w:jc w:val="both"/>
              <w:rPr>
                <w:rFonts w:ascii="Times New Roman" w:eastAsia="Times New Roman" w:hAnsi="Times New Roman" w:cs="Times New Roman"/>
                <w:b/>
                <w:color w:val="000000"/>
                <w:lang w:eastAsia="ru-RU"/>
              </w:rPr>
            </w:pPr>
            <w:r w:rsidRPr="00C41652">
              <w:rPr>
                <w:rFonts w:ascii="Times New Roman" w:eastAsia="Times New Roman" w:hAnsi="Times New Roman" w:cs="Times New Roman"/>
                <w:b/>
                <w:color w:val="000000"/>
                <w:lang w:eastAsia="ru-RU"/>
              </w:rPr>
              <w:t>Поставщик:</w:t>
            </w:r>
          </w:p>
          <w:p w:rsidR="000E7BE8" w:rsidRPr="00C41652" w:rsidRDefault="000E7BE8" w:rsidP="00A84819">
            <w:pPr>
              <w:spacing w:after="0" w:line="240" w:lineRule="auto"/>
              <w:ind w:firstLine="709"/>
              <w:jc w:val="both"/>
              <w:rPr>
                <w:rFonts w:ascii="Times New Roman" w:eastAsia="Times New Roman" w:hAnsi="Times New Roman" w:cs="Times New Roman"/>
                <w:b/>
                <w:color w:val="000000"/>
                <w:lang w:eastAsia="ru-RU"/>
              </w:rPr>
            </w:pPr>
          </w:p>
          <w:p w:rsidR="000E7BE8" w:rsidRPr="00C41652" w:rsidRDefault="000E7BE8" w:rsidP="00A84819">
            <w:pPr>
              <w:spacing w:after="0" w:line="240" w:lineRule="auto"/>
              <w:ind w:firstLine="709"/>
              <w:jc w:val="both"/>
              <w:rPr>
                <w:rFonts w:ascii="Times New Roman" w:eastAsia="Times New Roman" w:hAnsi="Times New Roman" w:cs="Times New Roman"/>
                <w:color w:val="000000"/>
                <w:lang w:eastAsia="ru-RU"/>
              </w:rPr>
            </w:pPr>
          </w:p>
          <w:p w:rsidR="000E7BE8" w:rsidRPr="00C41652" w:rsidRDefault="000E7BE8" w:rsidP="00A35F4F">
            <w:pPr>
              <w:spacing w:after="0" w:line="240" w:lineRule="auto"/>
              <w:jc w:val="both"/>
              <w:rPr>
                <w:rFonts w:ascii="Times New Roman" w:eastAsia="Times New Roman" w:hAnsi="Times New Roman" w:cs="Times New Roman"/>
                <w:b/>
                <w:lang w:eastAsia="ru-RU"/>
              </w:rPr>
            </w:pPr>
            <w:r w:rsidRPr="00C41652">
              <w:rPr>
                <w:rFonts w:ascii="Times New Roman" w:eastAsia="Times New Roman" w:hAnsi="Times New Roman" w:cs="Times New Roman"/>
                <w:b/>
                <w:lang w:eastAsia="ru-RU"/>
              </w:rPr>
              <w:t>______</w:t>
            </w:r>
            <w:r w:rsidR="000A1F35" w:rsidRPr="00C41652">
              <w:rPr>
                <w:rFonts w:ascii="Times New Roman" w:eastAsia="Times New Roman" w:hAnsi="Times New Roman" w:cs="Times New Roman"/>
                <w:b/>
                <w:lang w:eastAsia="ru-RU"/>
              </w:rPr>
              <w:t xml:space="preserve">___________________ </w:t>
            </w:r>
          </w:p>
          <w:p w:rsidR="000E7BE8" w:rsidRPr="00AF3FB1" w:rsidRDefault="000E7BE8" w:rsidP="00A84819">
            <w:pPr>
              <w:spacing w:after="0" w:line="240" w:lineRule="auto"/>
              <w:ind w:firstLine="709"/>
              <w:jc w:val="both"/>
              <w:rPr>
                <w:rFonts w:ascii="Times New Roman" w:eastAsia="Times New Roman" w:hAnsi="Times New Roman" w:cs="Times New Roman"/>
                <w:color w:val="000000"/>
                <w:lang w:eastAsia="ru-RU"/>
              </w:rPr>
            </w:pPr>
            <w:r w:rsidRPr="00C41652">
              <w:rPr>
                <w:rFonts w:ascii="Times New Roman" w:eastAsia="Times New Roman" w:hAnsi="Times New Roman" w:cs="Times New Roman"/>
                <w:lang w:eastAsia="ru-RU"/>
              </w:rPr>
              <w:t xml:space="preserve">                                 М.П.</w:t>
            </w:r>
            <w:r w:rsidRPr="00AF3FB1">
              <w:rPr>
                <w:rFonts w:ascii="Times New Roman" w:eastAsia="Times New Roman" w:hAnsi="Times New Roman" w:cs="Times New Roman"/>
                <w:lang w:val="kk-KZ" w:eastAsia="ru-RU"/>
              </w:rPr>
              <w:tab/>
            </w:r>
          </w:p>
        </w:tc>
      </w:tr>
    </w:tbl>
    <w:p w:rsidR="00175E1B" w:rsidRPr="00AF3FB1" w:rsidRDefault="00175E1B" w:rsidP="00A84819">
      <w:pPr>
        <w:spacing w:after="0" w:line="240" w:lineRule="auto"/>
        <w:ind w:firstLine="709"/>
        <w:jc w:val="both"/>
        <w:rPr>
          <w:rFonts w:ascii="Times New Roman" w:hAnsi="Times New Roman" w:cs="Times New Roman"/>
        </w:rPr>
      </w:pPr>
    </w:p>
    <w:sectPr w:rsidR="00175E1B" w:rsidRPr="00AF3FB1" w:rsidSect="00F0316A">
      <w:footerReference w:type="default" r:id="rId9"/>
      <w:pgSz w:w="11906" w:h="16838"/>
      <w:pgMar w:top="851" w:right="851"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1F" w:rsidRDefault="0045431F">
      <w:pPr>
        <w:spacing w:after="0" w:line="240" w:lineRule="auto"/>
      </w:pPr>
      <w:r>
        <w:separator/>
      </w:r>
    </w:p>
  </w:endnote>
  <w:endnote w:type="continuationSeparator" w:id="0">
    <w:p w:rsidR="0045431F" w:rsidRDefault="0045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24500"/>
      <w:docPartObj>
        <w:docPartGallery w:val="Page Numbers (Bottom of Page)"/>
        <w:docPartUnique/>
      </w:docPartObj>
    </w:sdtPr>
    <w:sdtEndPr/>
    <w:sdtContent>
      <w:p w:rsidR="00C1621E" w:rsidRDefault="00C1621E">
        <w:pPr>
          <w:pStyle w:val="a7"/>
          <w:jc w:val="right"/>
        </w:pPr>
        <w:r w:rsidRPr="008302D3">
          <w:rPr>
            <w:rFonts w:ascii="Times New Roman" w:hAnsi="Times New Roman" w:cs="Times New Roman"/>
            <w:sz w:val="16"/>
            <w:szCs w:val="16"/>
          </w:rPr>
          <w:fldChar w:fldCharType="begin"/>
        </w:r>
        <w:r w:rsidRPr="008302D3">
          <w:rPr>
            <w:rFonts w:ascii="Times New Roman" w:hAnsi="Times New Roman" w:cs="Times New Roman"/>
            <w:sz w:val="16"/>
            <w:szCs w:val="16"/>
          </w:rPr>
          <w:instrText>PAGE   \* MERGEFORMAT</w:instrText>
        </w:r>
        <w:r w:rsidRPr="008302D3">
          <w:rPr>
            <w:rFonts w:ascii="Times New Roman" w:hAnsi="Times New Roman" w:cs="Times New Roman"/>
            <w:sz w:val="16"/>
            <w:szCs w:val="16"/>
          </w:rPr>
          <w:fldChar w:fldCharType="separate"/>
        </w:r>
        <w:r w:rsidR="00030C25">
          <w:rPr>
            <w:rFonts w:ascii="Times New Roman" w:hAnsi="Times New Roman" w:cs="Times New Roman"/>
            <w:noProof/>
            <w:sz w:val="16"/>
            <w:szCs w:val="16"/>
          </w:rPr>
          <w:t>1</w:t>
        </w:r>
        <w:r w:rsidRPr="008302D3">
          <w:rPr>
            <w:rFonts w:ascii="Times New Roman" w:hAnsi="Times New Roman" w:cs="Times New Roman"/>
            <w:sz w:val="16"/>
            <w:szCs w:val="16"/>
          </w:rPr>
          <w:fldChar w:fldCharType="end"/>
        </w:r>
      </w:p>
    </w:sdtContent>
  </w:sdt>
  <w:p w:rsidR="00C1621E" w:rsidRDefault="00C162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1F" w:rsidRDefault="0045431F">
      <w:pPr>
        <w:spacing w:after="0" w:line="240" w:lineRule="auto"/>
      </w:pPr>
      <w:r>
        <w:separator/>
      </w:r>
    </w:p>
  </w:footnote>
  <w:footnote w:type="continuationSeparator" w:id="0">
    <w:p w:rsidR="0045431F" w:rsidRDefault="00454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5A9"/>
    <w:multiLevelType w:val="hybridMultilevel"/>
    <w:tmpl w:val="5C689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A858B3"/>
    <w:multiLevelType w:val="hybridMultilevel"/>
    <w:tmpl w:val="4CEEA4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CDD2D46"/>
    <w:multiLevelType w:val="hybridMultilevel"/>
    <w:tmpl w:val="3E5A5812"/>
    <w:lvl w:ilvl="0" w:tplc="2B3848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2F5380"/>
    <w:multiLevelType w:val="hybridMultilevel"/>
    <w:tmpl w:val="14B269D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8621B5D"/>
    <w:multiLevelType w:val="hybridMultilevel"/>
    <w:tmpl w:val="FF7865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8885919"/>
    <w:multiLevelType w:val="hybridMultilevel"/>
    <w:tmpl w:val="AB7E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7427F"/>
    <w:multiLevelType w:val="hybridMultilevel"/>
    <w:tmpl w:val="71123D4A"/>
    <w:lvl w:ilvl="0" w:tplc="2B3848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E3457F8"/>
    <w:multiLevelType w:val="hybridMultilevel"/>
    <w:tmpl w:val="4832F7B0"/>
    <w:lvl w:ilvl="0" w:tplc="04190001">
      <w:start w:val="1"/>
      <w:numFmt w:val="bullet"/>
      <w:lvlText w:val=""/>
      <w:lvlJc w:val="left"/>
      <w:pPr>
        <w:ind w:left="720" w:hanging="360"/>
      </w:pPr>
      <w:rPr>
        <w:rFonts w:ascii="Symbol" w:hAnsi="Symbol" w:hint="default"/>
      </w:rPr>
    </w:lvl>
    <w:lvl w:ilvl="1" w:tplc="2B3848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D83588"/>
    <w:multiLevelType w:val="hybridMultilevel"/>
    <w:tmpl w:val="C37AD02E"/>
    <w:lvl w:ilvl="0" w:tplc="AC84D12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14023E5"/>
    <w:multiLevelType w:val="hybridMultilevel"/>
    <w:tmpl w:val="714CCF0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46A082F"/>
    <w:multiLevelType w:val="hybridMultilevel"/>
    <w:tmpl w:val="45D2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9256D"/>
    <w:multiLevelType w:val="hybridMultilevel"/>
    <w:tmpl w:val="D5466FEE"/>
    <w:lvl w:ilvl="0" w:tplc="FC527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087586"/>
    <w:multiLevelType w:val="hybridMultilevel"/>
    <w:tmpl w:val="9DA8E7B6"/>
    <w:lvl w:ilvl="0" w:tplc="DC32F3A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5C455C"/>
    <w:multiLevelType w:val="hybridMultilevel"/>
    <w:tmpl w:val="18AE3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C02FF5"/>
    <w:multiLevelType w:val="hybridMultilevel"/>
    <w:tmpl w:val="F2101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808E9"/>
    <w:multiLevelType w:val="hybridMultilevel"/>
    <w:tmpl w:val="E2F2E5A4"/>
    <w:lvl w:ilvl="0" w:tplc="2B38481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3BB679A6"/>
    <w:multiLevelType w:val="hybridMultilevel"/>
    <w:tmpl w:val="2E9A1E12"/>
    <w:lvl w:ilvl="0" w:tplc="2B3848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4705D"/>
    <w:multiLevelType w:val="hybridMultilevel"/>
    <w:tmpl w:val="D2F2389C"/>
    <w:lvl w:ilvl="0" w:tplc="0419000F">
      <w:start w:val="1"/>
      <w:numFmt w:val="decimal"/>
      <w:lvlText w:val="%1."/>
      <w:lvlJc w:val="left"/>
      <w:pPr>
        <w:ind w:left="1712" w:hanging="360"/>
      </w:pPr>
    </w:lvl>
    <w:lvl w:ilvl="1" w:tplc="04190019">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8">
    <w:nsid w:val="432806E4"/>
    <w:multiLevelType w:val="hybridMultilevel"/>
    <w:tmpl w:val="0CBE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6B48C9"/>
    <w:multiLevelType w:val="hybridMultilevel"/>
    <w:tmpl w:val="36F27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1D4986"/>
    <w:multiLevelType w:val="hybridMultilevel"/>
    <w:tmpl w:val="B09A9D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630C8E"/>
    <w:multiLevelType w:val="hybridMultilevel"/>
    <w:tmpl w:val="A22CED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20B31E1"/>
    <w:multiLevelType w:val="hybridMultilevel"/>
    <w:tmpl w:val="E84074C8"/>
    <w:lvl w:ilvl="0" w:tplc="EC4C9D7C">
      <w:start w:val="1"/>
      <w:numFmt w:val="decimal"/>
      <w:lvlText w:val="%1."/>
      <w:lvlJc w:val="left"/>
      <w:pPr>
        <w:ind w:left="720" w:hanging="360"/>
      </w:pPr>
      <w:rPr>
        <w:color w:val="auto"/>
        <w:sz w:val="28"/>
        <w:szCs w:val="28"/>
      </w:rPr>
    </w:lvl>
    <w:lvl w:ilvl="1" w:tplc="98F0B220">
      <w:start w:val="1"/>
      <w:numFmt w:val="lowerLetter"/>
      <w:lvlText w:val="%2."/>
      <w:lvlJc w:val="left"/>
      <w:pPr>
        <w:ind w:left="1440" w:hanging="360"/>
      </w:pPr>
      <w:rPr>
        <w:color w:val="auto"/>
        <w:sz w:val="28"/>
        <w:szCs w:val="28"/>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4723D"/>
    <w:multiLevelType w:val="hybridMultilevel"/>
    <w:tmpl w:val="6DFE0522"/>
    <w:lvl w:ilvl="0" w:tplc="C75003D6">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4">
    <w:nsid w:val="59DA365C"/>
    <w:multiLevelType w:val="hybridMultilevel"/>
    <w:tmpl w:val="2DA0B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9A72AA"/>
    <w:multiLevelType w:val="hybridMultilevel"/>
    <w:tmpl w:val="6282AD4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5BA513C3"/>
    <w:multiLevelType w:val="hybridMultilevel"/>
    <w:tmpl w:val="9DA8E7B6"/>
    <w:lvl w:ilvl="0" w:tplc="DC32F3A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A670C8"/>
    <w:multiLevelType w:val="hybridMultilevel"/>
    <w:tmpl w:val="14B269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4347CE"/>
    <w:multiLevelType w:val="hybridMultilevel"/>
    <w:tmpl w:val="C98EF3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00D10E6"/>
    <w:multiLevelType w:val="hybridMultilevel"/>
    <w:tmpl w:val="6CE89EDA"/>
    <w:lvl w:ilvl="0" w:tplc="04190001">
      <w:start w:val="1"/>
      <w:numFmt w:val="bullet"/>
      <w:lvlText w:val=""/>
      <w:lvlJc w:val="left"/>
      <w:pPr>
        <w:ind w:left="1004" w:hanging="360"/>
      </w:pPr>
      <w:rPr>
        <w:rFonts w:ascii="Symbol" w:hAnsi="Symbol" w:hint="default"/>
      </w:rPr>
    </w:lvl>
    <w:lvl w:ilvl="1" w:tplc="2B384810">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04D2C52"/>
    <w:multiLevelType w:val="hybridMultilevel"/>
    <w:tmpl w:val="15CE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9F493D"/>
    <w:multiLevelType w:val="hybridMultilevel"/>
    <w:tmpl w:val="F9942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42F4F"/>
    <w:multiLevelType w:val="hybridMultilevel"/>
    <w:tmpl w:val="34669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9229C1"/>
    <w:multiLevelType w:val="hybridMultilevel"/>
    <w:tmpl w:val="2CCAC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C9419B"/>
    <w:multiLevelType w:val="hybridMultilevel"/>
    <w:tmpl w:val="71A2C2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5941FB5"/>
    <w:multiLevelType w:val="hybridMultilevel"/>
    <w:tmpl w:val="1B7A8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64F403A"/>
    <w:multiLevelType w:val="hybridMultilevel"/>
    <w:tmpl w:val="1ABCE512"/>
    <w:lvl w:ilvl="0" w:tplc="6E1C7F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D01B95"/>
    <w:multiLevelType w:val="hybridMultilevel"/>
    <w:tmpl w:val="65B0AD7C"/>
    <w:lvl w:ilvl="0" w:tplc="AC84D12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6E3E1A20"/>
    <w:multiLevelType w:val="hybridMultilevel"/>
    <w:tmpl w:val="C4207ED6"/>
    <w:lvl w:ilvl="0" w:tplc="04190017">
      <w:start w:val="1"/>
      <w:numFmt w:val="bullet"/>
      <w:pStyle w:val="1"/>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9">
    <w:nsid w:val="71A478F3"/>
    <w:multiLevelType w:val="hybridMultilevel"/>
    <w:tmpl w:val="9B7EB460"/>
    <w:lvl w:ilvl="0" w:tplc="429EFDEC">
      <w:start w:val="1"/>
      <w:numFmt w:val="bullet"/>
      <w:lvlText w:val=""/>
      <w:lvlJc w:val="left"/>
      <w:pPr>
        <w:tabs>
          <w:tab w:val="num" w:pos="720"/>
        </w:tabs>
        <w:ind w:left="720" w:hanging="360"/>
      </w:pPr>
      <w:rPr>
        <w:rFonts w:ascii="Wingdings" w:hAnsi="Wingdings" w:hint="default"/>
      </w:rPr>
    </w:lvl>
    <w:lvl w:ilvl="1" w:tplc="DBAAB986" w:tentative="1">
      <w:start w:val="1"/>
      <w:numFmt w:val="bullet"/>
      <w:lvlText w:val=""/>
      <w:lvlJc w:val="left"/>
      <w:pPr>
        <w:tabs>
          <w:tab w:val="num" w:pos="1440"/>
        </w:tabs>
        <w:ind w:left="1440" w:hanging="360"/>
      </w:pPr>
      <w:rPr>
        <w:rFonts w:ascii="Wingdings" w:hAnsi="Wingdings" w:hint="default"/>
      </w:rPr>
    </w:lvl>
    <w:lvl w:ilvl="2" w:tplc="E722946A" w:tentative="1">
      <w:start w:val="1"/>
      <w:numFmt w:val="bullet"/>
      <w:lvlText w:val=""/>
      <w:lvlJc w:val="left"/>
      <w:pPr>
        <w:tabs>
          <w:tab w:val="num" w:pos="2160"/>
        </w:tabs>
        <w:ind w:left="2160" w:hanging="360"/>
      </w:pPr>
      <w:rPr>
        <w:rFonts w:ascii="Wingdings" w:hAnsi="Wingdings" w:hint="default"/>
      </w:rPr>
    </w:lvl>
    <w:lvl w:ilvl="3" w:tplc="0C86D860" w:tentative="1">
      <w:start w:val="1"/>
      <w:numFmt w:val="bullet"/>
      <w:lvlText w:val=""/>
      <w:lvlJc w:val="left"/>
      <w:pPr>
        <w:tabs>
          <w:tab w:val="num" w:pos="2880"/>
        </w:tabs>
        <w:ind w:left="2880" w:hanging="360"/>
      </w:pPr>
      <w:rPr>
        <w:rFonts w:ascii="Wingdings" w:hAnsi="Wingdings" w:hint="default"/>
      </w:rPr>
    </w:lvl>
    <w:lvl w:ilvl="4" w:tplc="5B3A3EFE" w:tentative="1">
      <w:start w:val="1"/>
      <w:numFmt w:val="bullet"/>
      <w:lvlText w:val=""/>
      <w:lvlJc w:val="left"/>
      <w:pPr>
        <w:tabs>
          <w:tab w:val="num" w:pos="3600"/>
        </w:tabs>
        <w:ind w:left="3600" w:hanging="360"/>
      </w:pPr>
      <w:rPr>
        <w:rFonts w:ascii="Wingdings" w:hAnsi="Wingdings" w:hint="default"/>
      </w:rPr>
    </w:lvl>
    <w:lvl w:ilvl="5" w:tplc="0EC6142C" w:tentative="1">
      <w:start w:val="1"/>
      <w:numFmt w:val="bullet"/>
      <w:lvlText w:val=""/>
      <w:lvlJc w:val="left"/>
      <w:pPr>
        <w:tabs>
          <w:tab w:val="num" w:pos="4320"/>
        </w:tabs>
        <w:ind w:left="4320" w:hanging="360"/>
      </w:pPr>
      <w:rPr>
        <w:rFonts w:ascii="Wingdings" w:hAnsi="Wingdings" w:hint="default"/>
      </w:rPr>
    </w:lvl>
    <w:lvl w:ilvl="6" w:tplc="41B2A6A2" w:tentative="1">
      <w:start w:val="1"/>
      <w:numFmt w:val="bullet"/>
      <w:lvlText w:val=""/>
      <w:lvlJc w:val="left"/>
      <w:pPr>
        <w:tabs>
          <w:tab w:val="num" w:pos="5040"/>
        </w:tabs>
        <w:ind w:left="5040" w:hanging="360"/>
      </w:pPr>
      <w:rPr>
        <w:rFonts w:ascii="Wingdings" w:hAnsi="Wingdings" w:hint="default"/>
      </w:rPr>
    </w:lvl>
    <w:lvl w:ilvl="7" w:tplc="2306FDD8" w:tentative="1">
      <w:start w:val="1"/>
      <w:numFmt w:val="bullet"/>
      <w:lvlText w:val=""/>
      <w:lvlJc w:val="left"/>
      <w:pPr>
        <w:tabs>
          <w:tab w:val="num" w:pos="5760"/>
        </w:tabs>
        <w:ind w:left="5760" w:hanging="360"/>
      </w:pPr>
      <w:rPr>
        <w:rFonts w:ascii="Wingdings" w:hAnsi="Wingdings" w:hint="default"/>
      </w:rPr>
    </w:lvl>
    <w:lvl w:ilvl="8" w:tplc="0E30AE6A" w:tentative="1">
      <w:start w:val="1"/>
      <w:numFmt w:val="bullet"/>
      <w:lvlText w:val=""/>
      <w:lvlJc w:val="left"/>
      <w:pPr>
        <w:tabs>
          <w:tab w:val="num" w:pos="6480"/>
        </w:tabs>
        <w:ind w:left="6480" w:hanging="360"/>
      </w:pPr>
      <w:rPr>
        <w:rFonts w:ascii="Wingdings" w:hAnsi="Wingdings" w:hint="default"/>
      </w:rPr>
    </w:lvl>
  </w:abstractNum>
  <w:abstractNum w:abstractNumId="40">
    <w:nsid w:val="724A414C"/>
    <w:multiLevelType w:val="hybridMultilevel"/>
    <w:tmpl w:val="73DE7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462C6A"/>
    <w:multiLevelType w:val="hybridMultilevel"/>
    <w:tmpl w:val="1E6C9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7A2A8D"/>
    <w:multiLevelType w:val="hybridMultilevel"/>
    <w:tmpl w:val="19A4FC60"/>
    <w:lvl w:ilvl="0" w:tplc="B1FEE47C">
      <w:start w:val="1"/>
      <w:numFmt w:val="bullet"/>
      <w:lvlText w:val=""/>
      <w:lvlJc w:val="left"/>
      <w:pPr>
        <w:tabs>
          <w:tab w:val="num" w:pos="720"/>
        </w:tabs>
        <w:ind w:left="720" w:hanging="360"/>
      </w:pPr>
      <w:rPr>
        <w:rFonts w:ascii="Wingdings" w:hAnsi="Wingdings" w:hint="default"/>
      </w:rPr>
    </w:lvl>
    <w:lvl w:ilvl="1" w:tplc="2B001CB6" w:tentative="1">
      <w:start w:val="1"/>
      <w:numFmt w:val="bullet"/>
      <w:lvlText w:val=""/>
      <w:lvlJc w:val="left"/>
      <w:pPr>
        <w:tabs>
          <w:tab w:val="num" w:pos="1440"/>
        </w:tabs>
        <w:ind w:left="1440" w:hanging="360"/>
      </w:pPr>
      <w:rPr>
        <w:rFonts w:ascii="Wingdings" w:hAnsi="Wingdings" w:hint="default"/>
      </w:rPr>
    </w:lvl>
    <w:lvl w:ilvl="2" w:tplc="C1E61C22" w:tentative="1">
      <w:start w:val="1"/>
      <w:numFmt w:val="bullet"/>
      <w:lvlText w:val=""/>
      <w:lvlJc w:val="left"/>
      <w:pPr>
        <w:tabs>
          <w:tab w:val="num" w:pos="2160"/>
        </w:tabs>
        <w:ind w:left="2160" w:hanging="360"/>
      </w:pPr>
      <w:rPr>
        <w:rFonts w:ascii="Wingdings" w:hAnsi="Wingdings" w:hint="default"/>
      </w:rPr>
    </w:lvl>
    <w:lvl w:ilvl="3" w:tplc="A54863E2" w:tentative="1">
      <w:start w:val="1"/>
      <w:numFmt w:val="bullet"/>
      <w:lvlText w:val=""/>
      <w:lvlJc w:val="left"/>
      <w:pPr>
        <w:tabs>
          <w:tab w:val="num" w:pos="2880"/>
        </w:tabs>
        <w:ind w:left="2880" w:hanging="360"/>
      </w:pPr>
      <w:rPr>
        <w:rFonts w:ascii="Wingdings" w:hAnsi="Wingdings" w:hint="default"/>
      </w:rPr>
    </w:lvl>
    <w:lvl w:ilvl="4" w:tplc="5824E5EE" w:tentative="1">
      <w:start w:val="1"/>
      <w:numFmt w:val="bullet"/>
      <w:lvlText w:val=""/>
      <w:lvlJc w:val="left"/>
      <w:pPr>
        <w:tabs>
          <w:tab w:val="num" w:pos="3600"/>
        </w:tabs>
        <w:ind w:left="3600" w:hanging="360"/>
      </w:pPr>
      <w:rPr>
        <w:rFonts w:ascii="Wingdings" w:hAnsi="Wingdings" w:hint="default"/>
      </w:rPr>
    </w:lvl>
    <w:lvl w:ilvl="5" w:tplc="99AE55DC" w:tentative="1">
      <w:start w:val="1"/>
      <w:numFmt w:val="bullet"/>
      <w:lvlText w:val=""/>
      <w:lvlJc w:val="left"/>
      <w:pPr>
        <w:tabs>
          <w:tab w:val="num" w:pos="4320"/>
        </w:tabs>
        <w:ind w:left="4320" w:hanging="360"/>
      </w:pPr>
      <w:rPr>
        <w:rFonts w:ascii="Wingdings" w:hAnsi="Wingdings" w:hint="default"/>
      </w:rPr>
    </w:lvl>
    <w:lvl w:ilvl="6" w:tplc="716229EE" w:tentative="1">
      <w:start w:val="1"/>
      <w:numFmt w:val="bullet"/>
      <w:lvlText w:val=""/>
      <w:lvlJc w:val="left"/>
      <w:pPr>
        <w:tabs>
          <w:tab w:val="num" w:pos="5040"/>
        </w:tabs>
        <w:ind w:left="5040" w:hanging="360"/>
      </w:pPr>
      <w:rPr>
        <w:rFonts w:ascii="Wingdings" w:hAnsi="Wingdings" w:hint="default"/>
      </w:rPr>
    </w:lvl>
    <w:lvl w:ilvl="7" w:tplc="D602AEAE" w:tentative="1">
      <w:start w:val="1"/>
      <w:numFmt w:val="bullet"/>
      <w:lvlText w:val=""/>
      <w:lvlJc w:val="left"/>
      <w:pPr>
        <w:tabs>
          <w:tab w:val="num" w:pos="5760"/>
        </w:tabs>
        <w:ind w:left="5760" w:hanging="360"/>
      </w:pPr>
      <w:rPr>
        <w:rFonts w:ascii="Wingdings" w:hAnsi="Wingdings" w:hint="default"/>
      </w:rPr>
    </w:lvl>
    <w:lvl w:ilvl="8" w:tplc="BC6AB2BC" w:tentative="1">
      <w:start w:val="1"/>
      <w:numFmt w:val="bullet"/>
      <w:lvlText w:val=""/>
      <w:lvlJc w:val="left"/>
      <w:pPr>
        <w:tabs>
          <w:tab w:val="num" w:pos="6480"/>
        </w:tabs>
        <w:ind w:left="6480" w:hanging="360"/>
      </w:pPr>
      <w:rPr>
        <w:rFonts w:ascii="Wingdings" w:hAnsi="Wingdings" w:hint="default"/>
      </w:rPr>
    </w:lvl>
  </w:abstractNum>
  <w:abstractNum w:abstractNumId="43">
    <w:nsid w:val="7B5B31F8"/>
    <w:multiLevelType w:val="hybridMultilevel"/>
    <w:tmpl w:val="14B269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6D3551"/>
    <w:multiLevelType w:val="hybridMultilevel"/>
    <w:tmpl w:val="C37AD02E"/>
    <w:lvl w:ilvl="0" w:tplc="AC84D12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D1A28B3"/>
    <w:multiLevelType w:val="hybridMultilevel"/>
    <w:tmpl w:val="7236FE14"/>
    <w:lvl w:ilvl="0" w:tplc="AC84D12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E2100E0"/>
    <w:multiLevelType w:val="hybridMultilevel"/>
    <w:tmpl w:val="7C2C2F9C"/>
    <w:lvl w:ilvl="0" w:tplc="2B3848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F7C0E2A"/>
    <w:multiLevelType w:val="hybridMultilevel"/>
    <w:tmpl w:val="C37AD02E"/>
    <w:lvl w:ilvl="0" w:tplc="AC84D12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7F9425E1"/>
    <w:multiLevelType w:val="hybridMultilevel"/>
    <w:tmpl w:val="AB30E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9"/>
  </w:num>
  <w:num w:numId="4">
    <w:abstractNumId w:val="18"/>
  </w:num>
  <w:num w:numId="5">
    <w:abstractNumId w:val="34"/>
  </w:num>
  <w:num w:numId="6">
    <w:abstractNumId w:val="29"/>
  </w:num>
  <w:num w:numId="7">
    <w:abstractNumId w:val="6"/>
  </w:num>
  <w:num w:numId="8">
    <w:abstractNumId w:val="20"/>
  </w:num>
  <w:num w:numId="9">
    <w:abstractNumId w:val="24"/>
  </w:num>
  <w:num w:numId="10">
    <w:abstractNumId w:val="31"/>
  </w:num>
  <w:num w:numId="11">
    <w:abstractNumId w:val="38"/>
    <w:lvlOverride w:ilvl="0"/>
    <w:lvlOverride w:ilvl="1"/>
    <w:lvlOverride w:ilvl="2">
      <w:startOverride w:val="1"/>
    </w:lvlOverride>
    <w:lvlOverride w:ilvl="3"/>
    <w:lvlOverride w:ilvl="4"/>
    <w:lvlOverride w:ilvl="5"/>
    <w:lvlOverride w:ilvl="6"/>
    <w:lvlOverride w:ilvl="7"/>
    <w:lvlOverride w:ilvl="8"/>
  </w:num>
  <w:num w:numId="12">
    <w:abstractNumId w:val="21"/>
  </w:num>
  <w:num w:numId="13">
    <w:abstractNumId w:val="28"/>
  </w:num>
  <w:num w:numId="14">
    <w:abstractNumId w:val="25"/>
  </w:num>
  <w:num w:numId="15">
    <w:abstractNumId w:val="15"/>
  </w:num>
  <w:num w:numId="16">
    <w:abstractNumId w:val="36"/>
  </w:num>
  <w:num w:numId="17">
    <w:abstractNumId w:val="11"/>
  </w:num>
  <w:num w:numId="18">
    <w:abstractNumId w:val="12"/>
  </w:num>
  <w:num w:numId="19">
    <w:abstractNumId w:val="38"/>
  </w:num>
  <w:num w:numId="20">
    <w:abstractNumId w:val="13"/>
  </w:num>
  <w:num w:numId="21">
    <w:abstractNumId w:val="42"/>
  </w:num>
  <w:num w:numId="22">
    <w:abstractNumId w:val="32"/>
  </w:num>
  <w:num w:numId="23">
    <w:abstractNumId w:val="39"/>
  </w:num>
  <w:num w:numId="24">
    <w:abstractNumId w:val="26"/>
  </w:num>
  <w:num w:numId="25">
    <w:abstractNumId w:val="47"/>
  </w:num>
  <w:num w:numId="26">
    <w:abstractNumId w:val="8"/>
  </w:num>
  <w:num w:numId="27">
    <w:abstractNumId w:val="37"/>
  </w:num>
  <w:num w:numId="28">
    <w:abstractNumId w:val="44"/>
  </w:num>
  <w:num w:numId="29">
    <w:abstractNumId w:val="45"/>
  </w:num>
  <w:num w:numId="30">
    <w:abstractNumId w:val="23"/>
  </w:num>
  <w:num w:numId="31">
    <w:abstractNumId w:val="33"/>
  </w:num>
  <w:num w:numId="32">
    <w:abstractNumId w:val="3"/>
  </w:num>
  <w:num w:numId="33">
    <w:abstractNumId w:val="19"/>
  </w:num>
  <w:num w:numId="34">
    <w:abstractNumId w:val="16"/>
  </w:num>
  <w:num w:numId="35">
    <w:abstractNumId w:val="7"/>
  </w:num>
  <w:num w:numId="36">
    <w:abstractNumId w:val="27"/>
  </w:num>
  <w:num w:numId="37">
    <w:abstractNumId w:val="43"/>
  </w:num>
  <w:num w:numId="38">
    <w:abstractNumId w:val="40"/>
  </w:num>
  <w:num w:numId="39">
    <w:abstractNumId w:val="10"/>
  </w:num>
  <w:num w:numId="40">
    <w:abstractNumId w:val="5"/>
  </w:num>
  <w:num w:numId="41">
    <w:abstractNumId w:val="35"/>
  </w:num>
  <w:num w:numId="42">
    <w:abstractNumId w:val="17"/>
  </w:num>
  <w:num w:numId="43">
    <w:abstractNumId w:val="2"/>
  </w:num>
  <w:num w:numId="44">
    <w:abstractNumId w:val="46"/>
  </w:num>
  <w:num w:numId="45">
    <w:abstractNumId w:val="14"/>
  </w:num>
  <w:num w:numId="46">
    <w:abstractNumId w:val="48"/>
  </w:num>
  <w:num w:numId="47">
    <w:abstractNumId w:val="1"/>
  </w:num>
  <w:num w:numId="48">
    <w:abstractNumId w:val="30"/>
  </w:num>
  <w:num w:numId="49">
    <w:abstractNumId w:val="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59"/>
    <w:rsid w:val="0001293B"/>
    <w:rsid w:val="00014B96"/>
    <w:rsid w:val="00030A4C"/>
    <w:rsid w:val="00030C25"/>
    <w:rsid w:val="000426AF"/>
    <w:rsid w:val="0004509B"/>
    <w:rsid w:val="00064928"/>
    <w:rsid w:val="0007207A"/>
    <w:rsid w:val="00077128"/>
    <w:rsid w:val="00081CB0"/>
    <w:rsid w:val="000832F4"/>
    <w:rsid w:val="000934AB"/>
    <w:rsid w:val="00093709"/>
    <w:rsid w:val="000952B9"/>
    <w:rsid w:val="000A0F79"/>
    <w:rsid w:val="000A1F35"/>
    <w:rsid w:val="000A2C0C"/>
    <w:rsid w:val="000B0B3F"/>
    <w:rsid w:val="000B5376"/>
    <w:rsid w:val="000B6010"/>
    <w:rsid w:val="000B6D31"/>
    <w:rsid w:val="000C0679"/>
    <w:rsid w:val="000C1C9F"/>
    <w:rsid w:val="000C3B99"/>
    <w:rsid w:val="000D0509"/>
    <w:rsid w:val="000D2F7E"/>
    <w:rsid w:val="000E7518"/>
    <w:rsid w:val="000E7BE8"/>
    <w:rsid w:val="0010075D"/>
    <w:rsid w:val="00103026"/>
    <w:rsid w:val="001150C0"/>
    <w:rsid w:val="00117CE9"/>
    <w:rsid w:val="001469EC"/>
    <w:rsid w:val="00146D08"/>
    <w:rsid w:val="00160219"/>
    <w:rsid w:val="0016677A"/>
    <w:rsid w:val="0017253C"/>
    <w:rsid w:val="00174A7F"/>
    <w:rsid w:val="00175E1B"/>
    <w:rsid w:val="00181522"/>
    <w:rsid w:val="0019090A"/>
    <w:rsid w:val="001A4811"/>
    <w:rsid w:val="001B2849"/>
    <w:rsid w:val="001C036C"/>
    <w:rsid w:val="001C3E94"/>
    <w:rsid w:val="001C6F0B"/>
    <w:rsid w:val="001D6B16"/>
    <w:rsid w:val="001E5A09"/>
    <w:rsid w:val="001F3714"/>
    <w:rsid w:val="00220A94"/>
    <w:rsid w:val="00226706"/>
    <w:rsid w:val="002331D8"/>
    <w:rsid w:val="00242819"/>
    <w:rsid w:val="00243A6A"/>
    <w:rsid w:val="00260324"/>
    <w:rsid w:val="00274F5D"/>
    <w:rsid w:val="00276E06"/>
    <w:rsid w:val="0028620D"/>
    <w:rsid w:val="0028706D"/>
    <w:rsid w:val="00296868"/>
    <w:rsid w:val="002A08A3"/>
    <w:rsid w:val="002A4046"/>
    <w:rsid w:val="002A776A"/>
    <w:rsid w:val="002C468A"/>
    <w:rsid w:val="002D50D9"/>
    <w:rsid w:val="002E532F"/>
    <w:rsid w:val="002F4E66"/>
    <w:rsid w:val="003137C3"/>
    <w:rsid w:val="003178CA"/>
    <w:rsid w:val="0032390C"/>
    <w:rsid w:val="00326A92"/>
    <w:rsid w:val="00326B76"/>
    <w:rsid w:val="00327401"/>
    <w:rsid w:val="0035019E"/>
    <w:rsid w:val="0035048D"/>
    <w:rsid w:val="00372B5D"/>
    <w:rsid w:val="00377C8B"/>
    <w:rsid w:val="00383D94"/>
    <w:rsid w:val="003851B3"/>
    <w:rsid w:val="00391413"/>
    <w:rsid w:val="00391446"/>
    <w:rsid w:val="00392457"/>
    <w:rsid w:val="003A4AAC"/>
    <w:rsid w:val="003B0886"/>
    <w:rsid w:val="003B55E6"/>
    <w:rsid w:val="003B7469"/>
    <w:rsid w:val="003D7C2A"/>
    <w:rsid w:val="003F14FE"/>
    <w:rsid w:val="00421A54"/>
    <w:rsid w:val="00426DEE"/>
    <w:rsid w:val="00437B35"/>
    <w:rsid w:val="00442A4E"/>
    <w:rsid w:val="00450B0E"/>
    <w:rsid w:val="0045431F"/>
    <w:rsid w:val="0045622C"/>
    <w:rsid w:val="004629E8"/>
    <w:rsid w:val="00467CDA"/>
    <w:rsid w:val="004835DF"/>
    <w:rsid w:val="004853E3"/>
    <w:rsid w:val="00492088"/>
    <w:rsid w:val="0049711F"/>
    <w:rsid w:val="004B209B"/>
    <w:rsid w:val="004B672C"/>
    <w:rsid w:val="004C2286"/>
    <w:rsid w:val="004C5EEF"/>
    <w:rsid w:val="004D05BC"/>
    <w:rsid w:val="004D162E"/>
    <w:rsid w:val="004D20E1"/>
    <w:rsid w:val="004F4FF8"/>
    <w:rsid w:val="004F749D"/>
    <w:rsid w:val="00500A18"/>
    <w:rsid w:val="005157C2"/>
    <w:rsid w:val="00522A2D"/>
    <w:rsid w:val="00531481"/>
    <w:rsid w:val="005320D2"/>
    <w:rsid w:val="005328CE"/>
    <w:rsid w:val="00547EFE"/>
    <w:rsid w:val="0056059E"/>
    <w:rsid w:val="00564145"/>
    <w:rsid w:val="00571CF1"/>
    <w:rsid w:val="005824B7"/>
    <w:rsid w:val="00582DC7"/>
    <w:rsid w:val="00586E08"/>
    <w:rsid w:val="005B2A6F"/>
    <w:rsid w:val="005C5DE1"/>
    <w:rsid w:val="005D2EE7"/>
    <w:rsid w:val="005F20BD"/>
    <w:rsid w:val="005F479A"/>
    <w:rsid w:val="005F70F8"/>
    <w:rsid w:val="00600DD7"/>
    <w:rsid w:val="00610A3B"/>
    <w:rsid w:val="00613641"/>
    <w:rsid w:val="00614BE0"/>
    <w:rsid w:val="00616B1B"/>
    <w:rsid w:val="00632D2D"/>
    <w:rsid w:val="006343AA"/>
    <w:rsid w:val="00642A1C"/>
    <w:rsid w:val="0064786B"/>
    <w:rsid w:val="00653757"/>
    <w:rsid w:val="00654ED1"/>
    <w:rsid w:val="00672240"/>
    <w:rsid w:val="00672C65"/>
    <w:rsid w:val="006734D2"/>
    <w:rsid w:val="006947B2"/>
    <w:rsid w:val="006A2DC0"/>
    <w:rsid w:val="006B2EC0"/>
    <w:rsid w:val="006B508F"/>
    <w:rsid w:val="006B5613"/>
    <w:rsid w:val="006C03D6"/>
    <w:rsid w:val="006E3567"/>
    <w:rsid w:val="006E6604"/>
    <w:rsid w:val="0070010F"/>
    <w:rsid w:val="00716A60"/>
    <w:rsid w:val="00722302"/>
    <w:rsid w:val="0072270B"/>
    <w:rsid w:val="007324B2"/>
    <w:rsid w:val="0074420E"/>
    <w:rsid w:val="00760309"/>
    <w:rsid w:val="007614AC"/>
    <w:rsid w:val="007636EB"/>
    <w:rsid w:val="0078377E"/>
    <w:rsid w:val="0079084E"/>
    <w:rsid w:val="00793739"/>
    <w:rsid w:val="00794871"/>
    <w:rsid w:val="007A1653"/>
    <w:rsid w:val="007B5619"/>
    <w:rsid w:val="007C02BC"/>
    <w:rsid w:val="007C75F5"/>
    <w:rsid w:val="008025B7"/>
    <w:rsid w:val="008029FC"/>
    <w:rsid w:val="00821B69"/>
    <w:rsid w:val="00823EFB"/>
    <w:rsid w:val="008302D3"/>
    <w:rsid w:val="00832B06"/>
    <w:rsid w:val="00832E0A"/>
    <w:rsid w:val="008517AB"/>
    <w:rsid w:val="008560C5"/>
    <w:rsid w:val="0086058B"/>
    <w:rsid w:val="00867B86"/>
    <w:rsid w:val="008707FB"/>
    <w:rsid w:val="00883EE5"/>
    <w:rsid w:val="008934CB"/>
    <w:rsid w:val="00896008"/>
    <w:rsid w:val="008B4479"/>
    <w:rsid w:val="008D79FE"/>
    <w:rsid w:val="008E0582"/>
    <w:rsid w:val="008F4C4C"/>
    <w:rsid w:val="00911076"/>
    <w:rsid w:val="00923517"/>
    <w:rsid w:val="0092426D"/>
    <w:rsid w:val="0093147B"/>
    <w:rsid w:val="009375FA"/>
    <w:rsid w:val="00937C59"/>
    <w:rsid w:val="0094035B"/>
    <w:rsid w:val="00942B1C"/>
    <w:rsid w:val="0095515D"/>
    <w:rsid w:val="00956F3E"/>
    <w:rsid w:val="00957047"/>
    <w:rsid w:val="00957A47"/>
    <w:rsid w:val="00961067"/>
    <w:rsid w:val="00961A13"/>
    <w:rsid w:val="009652C7"/>
    <w:rsid w:val="00977B59"/>
    <w:rsid w:val="00981134"/>
    <w:rsid w:val="00991FB7"/>
    <w:rsid w:val="00992826"/>
    <w:rsid w:val="00996D21"/>
    <w:rsid w:val="009A73CF"/>
    <w:rsid w:val="009B4F09"/>
    <w:rsid w:val="009B6529"/>
    <w:rsid w:val="009C082C"/>
    <w:rsid w:val="009C4291"/>
    <w:rsid w:val="009C7BC9"/>
    <w:rsid w:val="009D0972"/>
    <w:rsid w:val="009D2573"/>
    <w:rsid w:val="009F3B96"/>
    <w:rsid w:val="00A06795"/>
    <w:rsid w:val="00A21054"/>
    <w:rsid w:val="00A35F4F"/>
    <w:rsid w:val="00A40B2B"/>
    <w:rsid w:val="00A4790F"/>
    <w:rsid w:val="00A77D9E"/>
    <w:rsid w:val="00A84819"/>
    <w:rsid w:val="00A870B1"/>
    <w:rsid w:val="00A91331"/>
    <w:rsid w:val="00A92000"/>
    <w:rsid w:val="00A9451B"/>
    <w:rsid w:val="00A96A8F"/>
    <w:rsid w:val="00AA502E"/>
    <w:rsid w:val="00AA689C"/>
    <w:rsid w:val="00AD41CE"/>
    <w:rsid w:val="00AE00F2"/>
    <w:rsid w:val="00AF070E"/>
    <w:rsid w:val="00AF3FB1"/>
    <w:rsid w:val="00AF6E2A"/>
    <w:rsid w:val="00AF7049"/>
    <w:rsid w:val="00B16E64"/>
    <w:rsid w:val="00B21267"/>
    <w:rsid w:val="00B23075"/>
    <w:rsid w:val="00B25631"/>
    <w:rsid w:val="00B25AF2"/>
    <w:rsid w:val="00B36FF7"/>
    <w:rsid w:val="00B4670F"/>
    <w:rsid w:val="00B8347E"/>
    <w:rsid w:val="00B87F8C"/>
    <w:rsid w:val="00BB109E"/>
    <w:rsid w:val="00BB19AE"/>
    <w:rsid w:val="00BB2345"/>
    <w:rsid w:val="00BC24DA"/>
    <w:rsid w:val="00BC4254"/>
    <w:rsid w:val="00BC72C9"/>
    <w:rsid w:val="00BD2BC9"/>
    <w:rsid w:val="00BD6951"/>
    <w:rsid w:val="00BF540B"/>
    <w:rsid w:val="00C055C1"/>
    <w:rsid w:val="00C14D54"/>
    <w:rsid w:val="00C1621E"/>
    <w:rsid w:val="00C41652"/>
    <w:rsid w:val="00C5000F"/>
    <w:rsid w:val="00C55BFE"/>
    <w:rsid w:val="00C56B24"/>
    <w:rsid w:val="00C65B54"/>
    <w:rsid w:val="00C76663"/>
    <w:rsid w:val="00C76A77"/>
    <w:rsid w:val="00C80893"/>
    <w:rsid w:val="00C921DD"/>
    <w:rsid w:val="00C96DF1"/>
    <w:rsid w:val="00CA324D"/>
    <w:rsid w:val="00CA69CD"/>
    <w:rsid w:val="00CC08CF"/>
    <w:rsid w:val="00CC0E49"/>
    <w:rsid w:val="00CC2A66"/>
    <w:rsid w:val="00CC474F"/>
    <w:rsid w:val="00CC6D6C"/>
    <w:rsid w:val="00CE2984"/>
    <w:rsid w:val="00CE3041"/>
    <w:rsid w:val="00CE3272"/>
    <w:rsid w:val="00D054A9"/>
    <w:rsid w:val="00D07E90"/>
    <w:rsid w:val="00D07FF2"/>
    <w:rsid w:val="00D154E2"/>
    <w:rsid w:val="00D24292"/>
    <w:rsid w:val="00D2617D"/>
    <w:rsid w:val="00D301CC"/>
    <w:rsid w:val="00D4285A"/>
    <w:rsid w:val="00D56E97"/>
    <w:rsid w:val="00D73813"/>
    <w:rsid w:val="00D919B2"/>
    <w:rsid w:val="00DA1A07"/>
    <w:rsid w:val="00DA2BFE"/>
    <w:rsid w:val="00DC35B3"/>
    <w:rsid w:val="00DC3F24"/>
    <w:rsid w:val="00DE580F"/>
    <w:rsid w:val="00DE777B"/>
    <w:rsid w:val="00E006C3"/>
    <w:rsid w:val="00E0238D"/>
    <w:rsid w:val="00E145C6"/>
    <w:rsid w:val="00E15831"/>
    <w:rsid w:val="00E250DB"/>
    <w:rsid w:val="00E268A3"/>
    <w:rsid w:val="00E33EBF"/>
    <w:rsid w:val="00E62D78"/>
    <w:rsid w:val="00E65FDF"/>
    <w:rsid w:val="00E70E98"/>
    <w:rsid w:val="00E7267C"/>
    <w:rsid w:val="00E73297"/>
    <w:rsid w:val="00E74F1D"/>
    <w:rsid w:val="00E77A9F"/>
    <w:rsid w:val="00E84FFE"/>
    <w:rsid w:val="00E92497"/>
    <w:rsid w:val="00E9665F"/>
    <w:rsid w:val="00EC70AF"/>
    <w:rsid w:val="00ED325D"/>
    <w:rsid w:val="00ED3567"/>
    <w:rsid w:val="00EE22DA"/>
    <w:rsid w:val="00EF3061"/>
    <w:rsid w:val="00EF4156"/>
    <w:rsid w:val="00F0316A"/>
    <w:rsid w:val="00F16D63"/>
    <w:rsid w:val="00F17608"/>
    <w:rsid w:val="00F22225"/>
    <w:rsid w:val="00F247CF"/>
    <w:rsid w:val="00F4505A"/>
    <w:rsid w:val="00F45641"/>
    <w:rsid w:val="00F4666D"/>
    <w:rsid w:val="00F500DC"/>
    <w:rsid w:val="00F576EF"/>
    <w:rsid w:val="00F74AEA"/>
    <w:rsid w:val="00F870E3"/>
    <w:rsid w:val="00FA0ED6"/>
    <w:rsid w:val="00FB0086"/>
    <w:rsid w:val="00FB3EBA"/>
    <w:rsid w:val="00FB7B46"/>
    <w:rsid w:val="00FE35EB"/>
    <w:rsid w:val="00FF58A4"/>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59"/>
    <w:pPr>
      <w:spacing w:after="160" w:line="259" w:lineRule="auto"/>
    </w:pPr>
  </w:style>
  <w:style w:type="paragraph" w:styleId="10">
    <w:name w:val="heading 1"/>
    <w:basedOn w:val="a"/>
    <w:next w:val="a"/>
    <w:link w:val="11"/>
    <w:uiPriority w:val="9"/>
    <w:qFormat/>
    <w:rsid w:val="00937C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2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37C59"/>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sid w:val="00937C59"/>
    <w:rPr>
      <w:color w:val="0000FF"/>
      <w:u w:val="single"/>
    </w:rPr>
  </w:style>
  <w:style w:type="paragraph" w:styleId="a4">
    <w:name w:val="List Paragraph"/>
    <w:basedOn w:val="a"/>
    <w:uiPriority w:val="34"/>
    <w:qFormat/>
    <w:rsid w:val="00937C59"/>
    <w:pPr>
      <w:ind w:left="720"/>
      <w:contextualSpacing/>
    </w:pPr>
  </w:style>
  <w:style w:type="paragraph" w:styleId="a5">
    <w:name w:val="TOC Heading"/>
    <w:basedOn w:val="10"/>
    <w:next w:val="a"/>
    <w:uiPriority w:val="39"/>
    <w:semiHidden/>
    <w:unhideWhenUsed/>
    <w:qFormat/>
    <w:rsid w:val="00937C59"/>
    <w:pPr>
      <w:spacing w:before="480" w:line="276" w:lineRule="auto"/>
      <w:outlineLvl w:val="9"/>
    </w:pPr>
    <w:rPr>
      <w:b/>
      <w:bCs/>
      <w:sz w:val="28"/>
      <w:szCs w:val="28"/>
      <w:lang w:eastAsia="ru-RU"/>
    </w:rPr>
  </w:style>
  <w:style w:type="paragraph" w:styleId="12">
    <w:name w:val="toc 1"/>
    <w:basedOn w:val="a"/>
    <w:next w:val="a"/>
    <w:autoRedefine/>
    <w:uiPriority w:val="39"/>
    <w:unhideWhenUsed/>
    <w:rsid w:val="00937C59"/>
    <w:pPr>
      <w:spacing w:after="100"/>
    </w:pPr>
  </w:style>
  <w:style w:type="paragraph" w:customStyle="1" w:styleId="1">
    <w:name w:val="Список1"/>
    <w:basedOn w:val="a"/>
    <w:rsid w:val="00937C59"/>
    <w:pPr>
      <w:numPr>
        <w:numId w:val="11"/>
      </w:numPr>
      <w:spacing w:after="0" w:line="480" w:lineRule="auto"/>
      <w:jc w:val="both"/>
    </w:pPr>
    <w:rPr>
      <w:rFonts w:ascii="Times New Roman" w:eastAsia="Times New Roman" w:hAnsi="Times New Roman" w:cs="Times New Roman"/>
      <w:sz w:val="24"/>
      <w:szCs w:val="20"/>
      <w:lang w:eastAsia="ru-RU"/>
    </w:rPr>
  </w:style>
  <w:style w:type="table" w:styleId="a6">
    <w:name w:val="Table Grid"/>
    <w:basedOn w:val="a1"/>
    <w:uiPriority w:val="39"/>
    <w:rsid w:val="00937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937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7C59"/>
  </w:style>
  <w:style w:type="paragraph" w:styleId="a9">
    <w:name w:val="Balloon Text"/>
    <w:basedOn w:val="a"/>
    <w:link w:val="aa"/>
    <w:uiPriority w:val="99"/>
    <w:semiHidden/>
    <w:unhideWhenUsed/>
    <w:rsid w:val="00937C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C59"/>
    <w:rPr>
      <w:rFonts w:ascii="Tahoma" w:hAnsi="Tahoma" w:cs="Tahoma"/>
      <w:sz w:val="16"/>
      <w:szCs w:val="16"/>
    </w:rPr>
  </w:style>
  <w:style w:type="character" w:customStyle="1" w:styleId="20">
    <w:name w:val="Заголовок 2 Знак"/>
    <w:basedOn w:val="a0"/>
    <w:link w:val="2"/>
    <w:uiPriority w:val="9"/>
    <w:rsid w:val="0067224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8302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02D3"/>
  </w:style>
  <w:style w:type="character" w:styleId="ad">
    <w:name w:val="annotation reference"/>
    <w:basedOn w:val="a0"/>
    <w:uiPriority w:val="99"/>
    <w:semiHidden/>
    <w:unhideWhenUsed/>
    <w:rsid w:val="00832E0A"/>
    <w:rPr>
      <w:sz w:val="16"/>
      <w:szCs w:val="16"/>
    </w:rPr>
  </w:style>
  <w:style w:type="paragraph" w:styleId="ae">
    <w:name w:val="annotation text"/>
    <w:basedOn w:val="a"/>
    <w:link w:val="af"/>
    <w:uiPriority w:val="99"/>
    <w:semiHidden/>
    <w:unhideWhenUsed/>
    <w:rsid w:val="00832E0A"/>
    <w:pPr>
      <w:spacing w:line="240" w:lineRule="auto"/>
    </w:pPr>
    <w:rPr>
      <w:sz w:val="20"/>
      <w:szCs w:val="20"/>
    </w:rPr>
  </w:style>
  <w:style w:type="character" w:customStyle="1" w:styleId="af">
    <w:name w:val="Текст примечания Знак"/>
    <w:basedOn w:val="a0"/>
    <w:link w:val="ae"/>
    <w:uiPriority w:val="99"/>
    <w:semiHidden/>
    <w:rsid w:val="00832E0A"/>
    <w:rPr>
      <w:sz w:val="20"/>
      <w:szCs w:val="20"/>
    </w:rPr>
  </w:style>
  <w:style w:type="paragraph" w:styleId="af0">
    <w:name w:val="annotation subject"/>
    <w:basedOn w:val="ae"/>
    <w:next w:val="ae"/>
    <w:link w:val="af1"/>
    <w:uiPriority w:val="99"/>
    <w:semiHidden/>
    <w:unhideWhenUsed/>
    <w:rsid w:val="00832E0A"/>
    <w:rPr>
      <w:b/>
      <w:bCs/>
    </w:rPr>
  </w:style>
  <w:style w:type="character" w:customStyle="1" w:styleId="af1">
    <w:name w:val="Тема примечания Знак"/>
    <w:basedOn w:val="af"/>
    <w:link w:val="af0"/>
    <w:uiPriority w:val="99"/>
    <w:semiHidden/>
    <w:rsid w:val="00832E0A"/>
    <w:rPr>
      <w:b/>
      <w:bCs/>
      <w:sz w:val="20"/>
      <w:szCs w:val="20"/>
    </w:rPr>
  </w:style>
  <w:style w:type="paragraph" w:customStyle="1" w:styleId="1CharChar">
    <w:name w:val="Знак Знак Знак Знак Знак1 Знак Знак Знак Знак Char Char Знак"/>
    <w:basedOn w:val="a"/>
    <w:rsid w:val="00AF6E2A"/>
    <w:pPr>
      <w:spacing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59"/>
    <w:pPr>
      <w:spacing w:after="160" w:line="259" w:lineRule="auto"/>
    </w:pPr>
  </w:style>
  <w:style w:type="paragraph" w:styleId="10">
    <w:name w:val="heading 1"/>
    <w:basedOn w:val="a"/>
    <w:next w:val="a"/>
    <w:link w:val="11"/>
    <w:uiPriority w:val="9"/>
    <w:qFormat/>
    <w:rsid w:val="00937C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722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37C59"/>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sid w:val="00937C59"/>
    <w:rPr>
      <w:color w:val="0000FF"/>
      <w:u w:val="single"/>
    </w:rPr>
  </w:style>
  <w:style w:type="paragraph" w:styleId="a4">
    <w:name w:val="List Paragraph"/>
    <w:basedOn w:val="a"/>
    <w:uiPriority w:val="34"/>
    <w:qFormat/>
    <w:rsid w:val="00937C59"/>
    <w:pPr>
      <w:ind w:left="720"/>
      <w:contextualSpacing/>
    </w:pPr>
  </w:style>
  <w:style w:type="paragraph" w:styleId="a5">
    <w:name w:val="TOC Heading"/>
    <w:basedOn w:val="10"/>
    <w:next w:val="a"/>
    <w:uiPriority w:val="39"/>
    <w:semiHidden/>
    <w:unhideWhenUsed/>
    <w:qFormat/>
    <w:rsid w:val="00937C59"/>
    <w:pPr>
      <w:spacing w:before="480" w:line="276" w:lineRule="auto"/>
      <w:outlineLvl w:val="9"/>
    </w:pPr>
    <w:rPr>
      <w:b/>
      <w:bCs/>
      <w:sz w:val="28"/>
      <w:szCs w:val="28"/>
      <w:lang w:eastAsia="ru-RU"/>
    </w:rPr>
  </w:style>
  <w:style w:type="paragraph" w:styleId="12">
    <w:name w:val="toc 1"/>
    <w:basedOn w:val="a"/>
    <w:next w:val="a"/>
    <w:autoRedefine/>
    <w:uiPriority w:val="39"/>
    <w:unhideWhenUsed/>
    <w:rsid w:val="00937C59"/>
    <w:pPr>
      <w:spacing w:after="100"/>
    </w:pPr>
  </w:style>
  <w:style w:type="paragraph" w:customStyle="1" w:styleId="1">
    <w:name w:val="Список1"/>
    <w:basedOn w:val="a"/>
    <w:rsid w:val="00937C59"/>
    <w:pPr>
      <w:numPr>
        <w:numId w:val="11"/>
      </w:numPr>
      <w:spacing w:after="0" w:line="480" w:lineRule="auto"/>
      <w:jc w:val="both"/>
    </w:pPr>
    <w:rPr>
      <w:rFonts w:ascii="Times New Roman" w:eastAsia="Times New Roman" w:hAnsi="Times New Roman" w:cs="Times New Roman"/>
      <w:sz w:val="24"/>
      <w:szCs w:val="20"/>
      <w:lang w:eastAsia="ru-RU"/>
    </w:rPr>
  </w:style>
  <w:style w:type="table" w:styleId="a6">
    <w:name w:val="Table Grid"/>
    <w:basedOn w:val="a1"/>
    <w:uiPriority w:val="39"/>
    <w:rsid w:val="00937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937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7C59"/>
  </w:style>
  <w:style w:type="paragraph" w:styleId="a9">
    <w:name w:val="Balloon Text"/>
    <w:basedOn w:val="a"/>
    <w:link w:val="aa"/>
    <w:uiPriority w:val="99"/>
    <w:semiHidden/>
    <w:unhideWhenUsed/>
    <w:rsid w:val="00937C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7C59"/>
    <w:rPr>
      <w:rFonts w:ascii="Tahoma" w:hAnsi="Tahoma" w:cs="Tahoma"/>
      <w:sz w:val="16"/>
      <w:szCs w:val="16"/>
    </w:rPr>
  </w:style>
  <w:style w:type="character" w:customStyle="1" w:styleId="20">
    <w:name w:val="Заголовок 2 Знак"/>
    <w:basedOn w:val="a0"/>
    <w:link w:val="2"/>
    <w:uiPriority w:val="9"/>
    <w:rsid w:val="00672240"/>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8302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02D3"/>
  </w:style>
  <w:style w:type="character" w:styleId="ad">
    <w:name w:val="annotation reference"/>
    <w:basedOn w:val="a0"/>
    <w:uiPriority w:val="99"/>
    <w:semiHidden/>
    <w:unhideWhenUsed/>
    <w:rsid w:val="00832E0A"/>
    <w:rPr>
      <w:sz w:val="16"/>
      <w:szCs w:val="16"/>
    </w:rPr>
  </w:style>
  <w:style w:type="paragraph" w:styleId="ae">
    <w:name w:val="annotation text"/>
    <w:basedOn w:val="a"/>
    <w:link w:val="af"/>
    <w:uiPriority w:val="99"/>
    <w:semiHidden/>
    <w:unhideWhenUsed/>
    <w:rsid w:val="00832E0A"/>
    <w:pPr>
      <w:spacing w:line="240" w:lineRule="auto"/>
    </w:pPr>
    <w:rPr>
      <w:sz w:val="20"/>
      <w:szCs w:val="20"/>
    </w:rPr>
  </w:style>
  <w:style w:type="character" w:customStyle="1" w:styleId="af">
    <w:name w:val="Текст примечания Знак"/>
    <w:basedOn w:val="a0"/>
    <w:link w:val="ae"/>
    <w:uiPriority w:val="99"/>
    <w:semiHidden/>
    <w:rsid w:val="00832E0A"/>
    <w:rPr>
      <w:sz w:val="20"/>
      <w:szCs w:val="20"/>
    </w:rPr>
  </w:style>
  <w:style w:type="paragraph" w:styleId="af0">
    <w:name w:val="annotation subject"/>
    <w:basedOn w:val="ae"/>
    <w:next w:val="ae"/>
    <w:link w:val="af1"/>
    <w:uiPriority w:val="99"/>
    <w:semiHidden/>
    <w:unhideWhenUsed/>
    <w:rsid w:val="00832E0A"/>
    <w:rPr>
      <w:b/>
      <w:bCs/>
    </w:rPr>
  </w:style>
  <w:style w:type="character" w:customStyle="1" w:styleId="af1">
    <w:name w:val="Тема примечания Знак"/>
    <w:basedOn w:val="af"/>
    <w:link w:val="af0"/>
    <w:uiPriority w:val="99"/>
    <w:semiHidden/>
    <w:rsid w:val="00832E0A"/>
    <w:rPr>
      <w:b/>
      <w:bCs/>
      <w:sz w:val="20"/>
      <w:szCs w:val="20"/>
    </w:rPr>
  </w:style>
  <w:style w:type="paragraph" w:customStyle="1" w:styleId="1CharChar">
    <w:name w:val="Знак Знак Знак Знак Знак1 Знак Знак Знак Знак Char Char Знак"/>
    <w:basedOn w:val="a"/>
    <w:rsid w:val="00AF6E2A"/>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4981">
      <w:bodyDiv w:val="1"/>
      <w:marLeft w:val="0"/>
      <w:marRight w:val="0"/>
      <w:marTop w:val="0"/>
      <w:marBottom w:val="0"/>
      <w:divBdr>
        <w:top w:val="none" w:sz="0" w:space="0" w:color="auto"/>
        <w:left w:val="none" w:sz="0" w:space="0" w:color="auto"/>
        <w:bottom w:val="none" w:sz="0" w:space="0" w:color="auto"/>
        <w:right w:val="none" w:sz="0" w:space="0" w:color="auto"/>
      </w:divBdr>
    </w:div>
    <w:div w:id="167864969">
      <w:bodyDiv w:val="1"/>
      <w:marLeft w:val="0"/>
      <w:marRight w:val="0"/>
      <w:marTop w:val="0"/>
      <w:marBottom w:val="0"/>
      <w:divBdr>
        <w:top w:val="none" w:sz="0" w:space="0" w:color="auto"/>
        <w:left w:val="none" w:sz="0" w:space="0" w:color="auto"/>
        <w:bottom w:val="none" w:sz="0" w:space="0" w:color="auto"/>
        <w:right w:val="none" w:sz="0" w:space="0" w:color="auto"/>
      </w:divBdr>
    </w:div>
    <w:div w:id="889267826">
      <w:bodyDiv w:val="1"/>
      <w:marLeft w:val="0"/>
      <w:marRight w:val="0"/>
      <w:marTop w:val="0"/>
      <w:marBottom w:val="0"/>
      <w:divBdr>
        <w:top w:val="none" w:sz="0" w:space="0" w:color="auto"/>
        <w:left w:val="none" w:sz="0" w:space="0" w:color="auto"/>
        <w:bottom w:val="none" w:sz="0" w:space="0" w:color="auto"/>
        <w:right w:val="none" w:sz="0" w:space="0" w:color="auto"/>
      </w:divBdr>
    </w:div>
    <w:div w:id="1068304758">
      <w:bodyDiv w:val="1"/>
      <w:marLeft w:val="0"/>
      <w:marRight w:val="0"/>
      <w:marTop w:val="0"/>
      <w:marBottom w:val="0"/>
      <w:divBdr>
        <w:top w:val="none" w:sz="0" w:space="0" w:color="auto"/>
        <w:left w:val="none" w:sz="0" w:space="0" w:color="auto"/>
        <w:bottom w:val="none" w:sz="0" w:space="0" w:color="auto"/>
        <w:right w:val="none" w:sz="0" w:space="0" w:color="auto"/>
      </w:divBdr>
    </w:div>
    <w:div w:id="1281036598">
      <w:bodyDiv w:val="1"/>
      <w:marLeft w:val="0"/>
      <w:marRight w:val="0"/>
      <w:marTop w:val="0"/>
      <w:marBottom w:val="0"/>
      <w:divBdr>
        <w:top w:val="none" w:sz="0" w:space="0" w:color="auto"/>
        <w:left w:val="none" w:sz="0" w:space="0" w:color="auto"/>
        <w:bottom w:val="none" w:sz="0" w:space="0" w:color="auto"/>
        <w:right w:val="none" w:sz="0" w:space="0" w:color="auto"/>
      </w:divBdr>
      <w:divsChild>
        <w:div w:id="341322090">
          <w:marLeft w:val="547"/>
          <w:marRight w:val="0"/>
          <w:marTop w:val="120"/>
          <w:marBottom w:val="120"/>
          <w:divBdr>
            <w:top w:val="none" w:sz="0" w:space="0" w:color="auto"/>
            <w:left w:val="none" w:sz="0" w:space="0" w:color="auto"/>
            <w:bottom w:val="none" w:sz="0" w:space="0" w:color="auto"/>
            <w:right w:val="none" w:sz="0" w:space="0" w:color="auto"/>
          </w:divBdr>
        </w:div>
      </w:divsChild>
    </w:div>
    <w:div w:id="1700815204">
      <w:bodyDiv w:val="1"/>
      <w:marLeft w:val="0"/>
      <w:marRight w:val="0"/>
      <w:marTop w:val="0"/>
      <w:marBottom w:val="0"/>
      <w:divBdr>
        <w:top w:val="none" w:sz="0" w:space="0" w:color="auto"/>
        <w:left w:val="none" w:sz="0" w:space="0" w:color="auto"/>
        <w:bottom w:val="none" w:sz="0" w:space="0" w:color="auto"/>
        <w:right w:val="none" w:sz="0" w:space="0" w:color="auto"/>
      </w:divBdr>
      <w:divsChild>
        <w:div w:id="1959218241">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C6E2-5B05-4639-A6AE-4988DB26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Makpal.Bedrek</dc:creator>
  <cp:lastModifiedBy>user2</cp:lastModifiedBy>
  <cp:revision>2</cp:revision>
  <cp:lastPrinted>2017-03-29T10:10:00Z</cp:lastPrinted>
  <dcterms:created xsi:type="dcterms:W3CDTF">2018-02-08T08:20:00Z</dcterms:created>
  <dcterms:modified xsi:type="dcterms:W3CDTF">2018-02-08T08:20:00Z</dcterms:modified>
</cp:coreProperties>
</file>