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Когулов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 w:rsidRPr="000557D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 w:rsidRPr="003E75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апреля  2017</w:t>
      </w:r>
      <w:r w:rsidRPr="00BC0339">
        <w:rPr>
          <w:b/>
          <w:bCs/>
          <w:sz w:val="22"/>
          <w:szCs w:val="22"/>
        </w:rPr>
        <w:t xml:space="preserve"> года</w:t>
      </w:r>
      <w:r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0557DF" w:rsidRPr="006D5A78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закупок</w:t>
      </w:r>
      <w:r w:rsidRPr="00BB71CA">
        <w:rPr>
          <w:b/>
          <w:bCs/>
          <w:sz w:val="22"/>
          <w:szCs w:val="22"/>
        </w:rPr>
        <w:t xml:space="preserve"> </w:t>
      </w:r>
      <w:r w:rsidRPr="006D5A78">
        <w:rPr>
          <w:b/>
          <w:bCs/>
          <w:sz w:val="22"/>
          <w:szCs w:val="22"/>
        </w:rPr>
        <w:t xml:space="preserve">дисков для серверного оборудования  </w:t>
      </w:r>
      <w:r w:rsidR="00BB034C" w:rsidRPr="00BB034C">
        <w:rPr>
          <w:b/>
          <w:bCs/>
          <w:sz w:val="22"/>
          <w:szCs w:val="22"/>
        </w:rPr>
        <w:t>Dell PowerEdge T710</w:t>
      </w:r>
    </w:p>
    <w:p w:rsidR="000557DF" w:rsidRPr="00BB71CA" w:rsidRDefault="000557DF" w:rsidP="000557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способом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запроса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ценовых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Pr="003E75F6">
        <w:rPr>
          <w:sz w:val="22"/>
          <w:szCs w:val="22"/>
        </w:rPr>
        <w:t>7</w:t>
      </w:r>
      <w:r>
        <w:rPr>
          <w:sz w:val="22"/>
          <w:szCs w:val="22"/>
        </w:rPr>
        <w:t xml:space="preserve">  апреля  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D5A78">
        <w:rPr>
          <w:sz w:val="22"/>
          <w:szCs w:val="22"/>
        </w:rPr>
        <w:t>Организатор закупок: юридический департамент АО «Казахстанский фонд гарантирования депозитов» (050051, г. Алматы, пр. Достык,136, БЦ «Пионер - 3», 8 этаж,  электронный адрес: info@kdif.kz).</w:t>
      </w:r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>
        <w:rPr>
          <w:sz w:val="22"/>
          <w:szCs w:val="22"/>
        </w:rPr>
        <w:t>закупки</w:t>
      </w:r>
      <w:r w:rsidRPr="006D5A78">
        <w:rPr>
          <w:sz w:val="22"/>
          <w:szCs w:val="22"/>
        </w:rPr>
        <w:t xml:space="preserve"> дисков для серверного оборудования  </w:t>
      </w:r>
      <w:r w:rsidR="00BB034C" w:rsidRPr="00BB034C">
        <w:rPr>
          <w:sz w:val="22"/>
          <w:szCs w:val="22"/>
        </w:rPr>
        <w:t>Dell PowerEdge T710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>
        <w:rPr>
          <w:sz w:val="22"/>
          <w:szCs w:val="22"/>
        </w:rPr>
        <w:t xml:space="preserve"> заявленные ими цены на товары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0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>
        <w:rPr>
          <w:sz w:val="22"/>
          <w:szCs w:val="22"/>
        </w:rPr>
        <w:t xml:space="preserve">Признать закупку  </w:t>
      </w:r>
      <w:r w:rsidRPr="006D5A78">
        <w:rPr>
          <w:sz w:val="22"/>
          <w:szCs w:val="22"/>
        </w:rPr>
        <w:t xml:space="preserve">дисков для серверного оборудования  </w:t>
      </w:r>
      <w:r w:rsidR="00BB034C" w:rsidRPr="00BB034C">
        <w:rPr>
          <w:sz w:val="22"/>
          <w:szCs w:val="22"/>
        </w:rPr>
        <w:t xml:space="preserve">Dell PowerEdge T710 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 Банка Республики Казахстан от  19  декабря  2015  года  № 237).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Организатору закупок </w:t>
      </w:r>
      <w:r w:rsidRPr="006D5A78">
        <w:rPr>
          <w:sz w:val="22"/>
          <w:szCs w:val="22"/>
        </w:rPr>
        <w:t xml:space="preserve">дисков для серверного оборудования  </w:t>
      </w:r>
      <w:r w:rsidR="00BB034C" w:rsidRPr="00BB034C">
        <w:rPr>
          <w:sz w:val="22"/>
          <w:szCs w:val="22"/>
        </w:rPr>
        <w:t xml:space="preserve">Dell PowerEdge T710 </w:t>
      </w:r>
      <w:r w:rsidRPr="005E055C">
        <w:rPr>
          <w:sz w:val="22"/>
          <w:szCs w:val="22"/>
        </w:rPr>
        <w:t xml:space="preserve">запроса ценовых предложений путем размещения объявления </w:t>
      </w:r>
      <w:r>
        <w:rPr>
          <w:sz w:val="22"/>
          <w:szCs w:val="22"/>
        </w:rPr>
        <w:t>(юридический департамент Фонда):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разместить  текст настоящего протокола на  интерн</w:t>
      </w:r>
      <w:r w:rsidR="009906CF">
        <w:rPr>
          <w:sz w:val="22"/>
          <w:szCs w:val="22"/>
        </w:rPr>
        <w:t xml:space="preserve">ет-ресурсе  Фонда не позднее </w:t>
      </w:r>
      <w:r w:rsidR="009906CF">
        <w:rPr>
          <w:sz w:val="22"/>
          <w:szCs w:val="22"/>
          <w:lang w:val="en-US"/>
        </w:rPr>
        <w:t xml:space="preserve"> 11</w:t>
      </w:r>
      <w:bookmarkStart w:id="1" w:name="_GoBack"/>
      <w:bookmarkEnd w:id="1"/>
      <w:r w:rsidRPr="003F5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апреля     2017  года</w:t>
      </w:r>
      <w:bookmarkEnd w:id="0"/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А. Сахариев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2B" w:rsidRDefault="0071662B" w:rsidP="00A522E5">
      <w:r>
        <w:separator/>
      </w:r>
    </w:p>
  </w:endnote>
  <w:endnote w:type="continuationSeparator" w:id="0">
    <w:p w:rsidR="0071662B" w:rsidRDefault="0071662B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86491"/>
      <w:docPartObj>
        <w:docPartGallery w:val="Page Numbers (Bottom of Page)"/>
        <w:docPartUnique/>
      </w:docPartObj>
    </w:sdtPr>
    <w:sdtEndPr/>
    <w:sdtContent>
      <w:p w:rsidR="00A522E5" w:rsidRDefault="00A522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CF">
          <w:rPr>
            <w:noProof/>
          </w:rPr>
          <w:t>1</w:t>
        </w:r>
        <w:r>
          <w:fldChar w:fldCharType="end"/>
        </w:r>
      </w:p>
    </w:sdtContent>
  </w:sdt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2B" w:rsidRDefault="0071662B" w:rsidP="00A522E5">
      <w:r>
        <w:separator/>
      </w:r>
    </w:p>
  </w:footnote>
  <w:footnote w:type="continuationSeparator" w:id="0">
    <w:p w:rsidR="0071662B" w:rsidRDefault="0071662B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2875A7"/>
    <w:rsid w:val="002C3C9B"/>
    <w:rsid w:val="0071662B"/>
    <w:rsid w:val="0073482F"/>
    <w:rsid w:val="0083013A"/>
    <w:rsid w:val="008C3F6F"/>
    <w:rsid w:val="009906CF"/>
    <w:rsid w:val="00A522E5"/>
    <w:rsid w:val="00B16401"/>
    <w:rsid w:val="00B8352B"/>
    <w:rsid w:val="00BB034C"/>
    <w:rsid w:val="00D63797"/>
    <w:rsid w:val="00E67A3E"/>
    <w:rsid w:val="00EB1955"/>
    <w:rsid w:val="00EF6956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2017-04-07T05:04:00Z</cp:lastPrinted>
  <dcterms:created xsi:type="dcterms:W3CDTF">2017-03-28T11:47:00Z</dcterms:created>
  <dcterms:modified xsi:type="dcterms:W3CDTF">2017-04-11T10:32:00Z</dcterms:modified>
</cp:coreProperties>
</file>