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85E" w:rsidRPr="0059385E" w:rsidRDefault="00274A22" w:rsidP="0059385E">
      <w:pPr>
        <w:jc w:val="both"/>
        <w:rPr>
          <w:color w:val="000000"/>
          <w:sz w:val="20"/>
          <w:szCs w:val="20"/>
        </w:rPr>
      </w:pPr>
      <w:r w:rsidRPr="00274A22">
        <w:rPr>
          <w:color w:val="000000"/>
          <w:sz w:val="20"/>
          <w:szCs w:val="20"/>
        </w:rPr>
        <w:t xml:space="preserve">                                                                                                   </w:t>
      </w:r>
      <w:r w:rsidR="0059385E" w:rsidRPr="0059385E">
        <w:rPr>
          <w:color w:val="000000"/>
          <w:sz w:val="20"/>
          <w:szCs w:val="20"/>
        </w:rPr>
        <w:t xml:space="preserve">Приложение 21 к Правилам приобретения                                                                                                 </w:t>
      </w:r>
      <w:r w:rsidR="0059385E" w:rsidRPr="00EA7B5D">
        <w:rPr>
          <w:color w:val="000000"/>
          <w:sz w:val="20"/>
          <w:szCs w:val="20"/>
        </w:rPr>
        <w:t xml:space="preserve">    </w:t>
      </w:r>
    </w:p>
    <w:p w:rsidR="0059385E" w:rsidRPr="0059385E" w:rsidRDefault="0059385E" w:rsidP="0059385E">
      <w:pPr>
        <w:jc w:val="both"/>
        <w:rPr>
          <w:color w:val="000000"/>
          <w:sz w:val="20"/>
          <w:szCs w:val="20"/>
        </w:rPr>
      </w:pP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t>товаров, работ и услуг Национальным Банком</w:t>
      </w:r>
    </w:p>
    <w:p w:rsidR="0059385E" w:rsidRPr="0059385E" w:rsidRDefault="0059385E" w:rsidP="0059385E">
      <w:pPr>
        <w:jc w:val="both"/>
        <w:rPr>
          <w:color w:val="000000"/>
          <w:sz w:val="20"/>
          <w:szCs w:val="20"/>
        </w:rPr>
      </w:pP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t>Республики Казахстан, его ведомствами,</w:t>
      </w:r>
    </w:p>
    <w:p w:rsidR="0059385E" w:rsidRPr="0059385E" w:rsidRDefault="0059385E" w:rsidP="0059385E">
      <w:pPr>
        <w:jc w:val="both"/>
        <w:rPr>
          <w:color w:val="000000"/>
          <w:sz w:val="20"/>
          <w:szCs w:val="20"/>
        </w:rPr>
      </w:pP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t xml:space="preserve">организациями, входящими в его структуру, и </w:t>
      </w:r>
    </w:p>
    <w:p w:rsidR="0059385E" w:rsidRPr="0059385E" w:rsidRDefault="0059385E" w:rsidP="0059385E">
      <w:pPr>
        <w:jc w:val="both"/>
        <w:rPr>
          <w:color w:val="000000"/>
          <w:sz w:val="20"/>
          <w:szCs w:val="20"/>
        </w:rPr>
      </w:pP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t>юридическими лицами, пятьдесят и более</w:t>
      </w:r>
    </w:p>
    <w:p w:rsidR="0059385E" w:rsidRPr="0059385E" w:rsidRDefault="0059385E" w:rsidP="0059385E">
      <w:pPr>
        <w:jc w:val="both"/>
        <w:rPr>
          <w:color w:val="000000"/>
          <w:sz w:val="20"/>
          <w:szCs w:val="20"/>
        </w:rPr>
      </w:pP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proofErr w:type="gramStart"/>
      <w:r w:rsidRPr="0059385E">
        <w:rPr>
          <w:color w:val="000000"/>
          <w:sz w:val="20"/>
          <w:szCs w:val="20"/>
        </w:rPr>
        <w:t>процентов голосующих акций (долей участия в</w:t>
      </w:r>
      <w:proofErr w:type="gramEnd"/>
    </w:p>
    <w:p w:rsidR="0059385E" w:rsidRPr="0059385E" w:rsidRDefault="0059385E" w:rsidP="0059385E">
      <w:pPr>
        <w:jc w:val="both"/>
        <w:rPr>
          <w:color w:val="000000"/>
          <w:sz w:val="20"/>
          <w:szCs w:val="20"/>
        </w:rPr>
      </w:pP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t xml:space="preserve">уставном капитале) </w:t>
      </w:r>
      <w:proofErr w:type="gramStart"/>
      <w:r w:rsidRPr="0059385E">
        <w:rPr>
          <w:color w:val="000000"/>
          <w:sz w:val="20"/>
          <w:szCs w:val="20"/>
        </w:rPr>
        <w:t>которых</w:t>
      </w:r>
      <w:proofErr w:type="gramEnd"/>
      <w:r w:rsidRPr="0059385E">
        <w:rPr>
          <w:color w:val="000000"/>
          <w:sz w:val="20"/>
          <w:szCs w:val="20"/>
        </w:rPr>
        <w:t xml:space="preserve"> принадлежит</w:t>
      </w:r>
    </w:p>
    <w:p w:rsidR="0059385E" w:rsidRPr="0059385E" w:rsidRDefault="0059385E" w:rsidP="0059385E">
      <w:pPr>
        <w:jc w:val="both"/>
        <w:rPr>
          <w:color w:val="000000"/>
          <w:sz w:val="20"/>
          <w:szCs w:val="20"/>
        </w:rPr>
      </w:pP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t>Национальному Банку Республики Казахстан</w:t>
      </w:r>
    </w:p>
    <w:p w:rsidR="0059385E" w:rsidRPr="0059385E" w:rsidRDefault="0059385E" w:rsidP="0059385E">
      <w:pPr>
        <w:jc w:val="both"/>
        <w:rPr>
          <w:color w:val="000000"/>
          <w:sz w:val="20"/>
          <w:szCs w:val="20"/>
        </w:rPr>
      </w:pP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t>или находят в его доверительном управлении, и</w:t>
      </w:r>
    </w:p>
    <w:p w:rsidR="0059385E" w:rsidRPr="0059385E" w:rsidRDefault="0059385E" w:rsidP="0059385E">
      <w:pPr>
        <w:jc w:val="both"/>
        <w:rPr>
          <w:color w:val="000000"/>
          <w:sz w:val="20"/>
          <w:szCs w:val="20"/>
        </w:rPr>
      </w:pP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proofErr w:type="spellStart"/>
      <w:r w:rsidRPr="0059385E">
        <w:rPr>
          <w:color w:val="000000"/>
          <w:sz w:val="20"/>
          <w:szCs w:val="20"/>
        </w:rPr>
        <w:t>аффилиированными</w:t>
      </w:r>
      <w:proofErr w:type="spellEnd"/>
      <w:r w:rsidRPr="0059385E">
        <w:rPr>
          <w:color w:val="000000"/>
          <w:sz w:val="20"/>
          <w:szCs w:val="20"/>
        </w:rPr>
        <w:t xml:space="preserve"> с ними юридическими лицами </w:t>
      </w:r>
    </w:p>
    <w:p w:rsidR="0059385E" w:rsidRDefault="0059385E" w:rsidP="0059385E">
      <w:pPr>
        <w:ind w:firstLine="403"/>
        <w:jc w:val="right"/>
        <w:rPr>
          <w:color w:val="000000"/>
        </w:rPr>
      </w:pPr>
    </w:p>
    <w:p w:rsidR="00533F7A" w:rsidRPr="0059385E" w:rsidRDefault="00533F7A" w:rsidP="0059385E">
      <w:pPr>
        <w:ind w:firstLine="403"/>
        <w:jc w:val="right"/>
        <w:rPr>
          <w:color w:val="000000"/>
        </w:rPr>
      </w:pPr>
    </w:p>
    <w:p w:rsidR="0059385E" w:rsidRPr="00CD4FD0" w:rsidRDefault="0059385E" w:rsidP="00840B69">
      <w:pPr>
        <w:jc w:val="center"/>
        <w:rPr>
          <w:b/>
          <w:bCs/>
          <w:color w:val="000000"/>
          <w:sz w:val="22"/>
          <w:szCs w:val="22"/>
        </w:rPr>
      </w:pPr>
      <w:r w:rsidRPr="006662C1">
        <w:rPr>
          <w:b/>
          <w:bCs/>
          <w:color w:val="000000"/>
          <w:sz w:val="22"/>
          <w:szCs w:val="22"/>
        </w:rPr>
        <w:t xml:space="preserve">Объявление </w:t>
      </w:r>
      <w:r w:rsidR="005131C5" w:rsidRPr="006662C1">
        <w:rPr>
          <w:b/>
          <w:bCs/>
          <w:color w:val="000000"/>
          <w:sz w:val="22"/>
          <w:szCs w:val="22"/>
        </w:rPr>
        <w:t>о проведении</w:t>
      </w:r>
      <w:r w:rsidR="00CD4FD0" w:rsidRPr="00CD4FD0">
        <w:rPr>
          <w:b/>
          <w:bCs/>
          <w:color w:val="000000"/>
          <w:sz w:val="22"/>
          <w:szCs w:val="22"/>
        </w:rPr>
        <w:t xml:space="preserve"> повторной </w:t>
      </w:r>
      <w:r w:rsidR="005131C5" w:rsidRPr="006662C1">
        <w:rPr>
          <w:b/>
          <w:bCs/>
          <w:color w:val="000000"/>
          <w:sz w:val="22"/>
          <w:szCs w:val="22"/>
        </w:rPr>
        <w:t xml:space="preserve"> закупки </w:t>
      </w:r>
      <w:r w:rsidRPr="006662C1">
        <w:rPr>
          <w:b/>
          <w:bCs/>
          <w:color w:val="000000"/>
          <w:sz w:val="22"/>
          <w:szCs w:val="22"/>
        </w:rPr>
        <w:t xml:space="preserve"> </w:t>
      </w:r>
      <w:r w:rsidR="005131C5" w:rsidRPr="006662C1">
        <w:rPr>
          <w:b/>
          <w:bCs/>
          <w:color w:val="000000"/>
          <w:sz w:val="22"/>
          <w:szCs w:val="22"/>
        </w:rPr>
        <w:t>услуг технической поддержки  программного продук</w:t>
      </w:r>
      <w:r w:rsidR="002F1D56" w:rsidRPr="006662C1">
        <w:rPr>
          <w:b/>
          <w:bCs/>
          <w:color w:val="000000"/>
          <w:sz w:val="22"/>
          <w:szCs w:val="22"/>
        </w:rPr>
        <w:t xml:space="preserve">та </w:t>
      </w:r>
      <w:proofErr w:type="spellStart"/>
      <w:r w:rsidR="002F1D56" w:rsidRPr="006662C1">
        <w:rPr>
          <w:b/>
          <w:bCs/>
          <w:color w:val="000000"/>
          <w:sz w:val="22"/>
          <w:szCs w:val="22"/>
        </w:rPr>
        <w:t>Vmware</w:t>
      </w:r>
      <w:proofErr w:type="spellEnd"/>
      <w:r w:rsidR="002F1D56" w:rsidRPr="006662C1">
        <w:rPr>
          <w:b/>
          <w:bCs/>
          <w:color w:val="000000"/>
          <w:sz w:val="22"/>
          <w:szCs w:val="22"/>
        </w:rPr>
        <w:t xml:space="preserve"> </w:t>
      </w:r>
      <w:proofErr w:type="spellStart"/>
      <w:r w:rsidR="002F1D56" w:rsidRPr="006662C1">
        <w:rPr>
          <w:b/>
          <w:bCs/>
          <w:color w:val="000000"/>
          <w:sz w:val="22"/>
          <w:szCs w:val="22"/>
        </w:rPr>
        <w:t>vCenter</w:t>
      </w:r>
      <w:proofErr w:type="spellEnd"/>
      <w:r w:rsidR="002F1D56" w:rsidRPr="006662C1">
        <w:rPr>
          <w:b/>
          <w:bCs/>
          <w:color w:val="000000"/>
          <w:sz w:val="22"/>
          <w:szCs w:val="22"/>
        </w:rPr>
        <w:t xml:space="preserve"> </w:t>
      </w:r>
      <w:proofErr w:type="spellStart"/>
      <w:r w:rsidR="002F1D56" w:rsidRPr="006662C1">
        <w:rPr>
          <w:b/>
          <w:bCs/>
          <w:color w:val="000000"/>
          <w:sz w:val="22"/>
          <w:szCs w:val="22"/>
        </w:rPr>
        <w:t>Server</w:t>
      </w:r>
      <w:proofErr w:type="spellEnd"/>
      <w:r w:rsidR="002F1D56" w:rsidRPr="006662C1">
        <w:rPr>
          <w:b/>
          <w:bCs/>
          <w:color w:val="000000"/>
          <w:sz w:val="22"/>
          <w:szCs w:val="22"/>
        </w:rPr>
        <w:t xml:space="preserve"> 6 </w:t>
      </w:r>
      <w:proofErr w:type="spellStart"/>
      <w:r w:rsidR="002F1D56" w:rsidRPr="006662C1">
        <w:rPr>
          <w:b/>
          <w:bCs/>
          <w:color w:val="000000"/>
          <w:sz w:val="22"/>
          <w:szCs w:val="22"/>
        </w:rPr>
        <w:t>Standard</w:t>
      </w:r>
      <w:proofErr w:type="spellEnd"/>
      <w:r w:rsidR="002F1D56" w:rsidRPr="006662C1">
        <w:rPr>
          <w:b/>
          <w:bCs/>
          <w:color w:val="000000"/>
          <w:sz w:val="22"/>
          <w:szCs w:val="22"/>
        </w:rPr>
        <w:t xml:space="preserve"> </w:t>
      </w:r>
      <w:proofErr w:type="spellStart"/>
      <w:r w:rsidR="002F1D56" w:rsidRPr="006662C1">
        <w:rPr>
          <w:b/>
          <w:bCs/>
          <w:color w:val="000000"/>
          <w:sz w:val="22"/>
          <w:szCs w:val="22"/>
        </w:rPr>
        <w:t>for</w:t>
      </w:r>
      <w:proofErr w:type="spellEnd"/>
      <w:r w:rsidR="002F1D56" w:rsidRPr="006662C1">
        <w:rPr>
          <w:b/>
          <w:bCs/>
          <w:color w:val="000000"/>
          <w:sz w:val="22"/>
          <w:szCs w:val="22"/>
        </w:rPr>
        <w:t xml:space="preserve"> </w:t>
      </w:r>
      <w:proofErr w:type="spellStart"/>
      <w:r w:rsidR="002F1D56" w:rsidRPr="006662C1">
        <w:rPr>
          <w:b/>
          <w:bCs/>
          <w:color w:val="000000"/>
          <w:sz w:val="22"/>
          <w:szCs w:val="22"/>
        </w:rPr>
        <w:t>vSphere</w:t>
      </w:r>
      <w:proofErr w:type="spellEnd"/>
      <w:r w:rsidR="002F1D56" w:rsidRPr="006662C1">
        <w:rPr>
          <w:b/>
          <w:bCs/>
          <w:color w:val="000000"/>
          <w:sz w:val="22"/>
          <w:szCs w:val="22"/>
        </w:rPr>
        <w:t xml:space="preserve"> на 1 лицензию  </w:t>
      </w:r>
      <w:r w:rsidR="002F1D56" w:rsidRPr="006662C1">
        <w:rPr>
          <w:b/>
          <w:bCs/>
          <w:color w:val="000000"/>
          <w:sz w:val="22"/>
          <w:szCs w:val="22"/>
          <w:lang w:val="en-US"/>
        </w:rPr>
        <w:t>Basic</w:t>
      </w:r>
      <w:r w:rsidR="002F1D56" w:rsidRPr="006662C1">
        <w:rPr>
          <w:b/>
          <w:bCs/>
          <w:color w:val="000000"/>
          <w:sz w:val="22"/>
          <w:szCs w:val="22"/>
        </w:rPr>
        <w:t xml:space="preserve"> </w:t>
      </w:r>
      <w:r w:rsidR="002F1D56" w:rsidRPr="006662C1">
        <w:rPr>
          <w:b/>
          <w:bCs/>
          <w:color w:val="000000"/>
          <w:sz w:val="22"/>
          <w:szCs w:val="22"/>
          <w:lang w:val="en-US"/>
        </w:rPr>
        <w:t>Support</w:t>
      </w:r>
      <w:r w:rsidR="002F1D56" w:rsidRPr="006662C1">
        <w:rPr>
          <w:b/>
          <w:bCs/>
          <w:color w:val="000000"/>
          <w:sz w:val="22"/>
          <w:szCs w:val="22"/>
        </w:rPr>
        <w:t>/</w:t>
      </w:r>
      <w:r w:rsidR="002F1D56" w:rsidRPr="006662C1">
        <w:rPr>
          <w:b/>
          <w:bCs/>
          <w:color w:val="000000"/>
          <w:sz w:val="22"/>
          <w:szCs w:val="22"/>
          <w:lang w:val="en-US"/>
        </w:rPr>
        <w:t>Subscription</w:t>
      </w:r>
      <w:r w:rsidR="002F1D56" w:rsidRPr="006662C1">
        <w:rPr>
          <w:b/>
          <w:bCs/>
          <w:color w:val="000000"/>
          <w:sz w:val="22"/>
          <w:szCs w:val="22"/>
        </w:rPr>
        <w:t xml:space="preserve"> </w:t>
      </w:r>
      <w:proofErr w:type="spellStart"/>
      <w:r w:rsidR="002F1D56" w:rsidRPr="006662C1">
        <w:rPr>
          <w:b/>
          <w:bCs/>
          <w:color w:val="000000"/>
          <w:sz w:val="22"/>
          <w:szCs w:val="22"/>
          <w:lang w:val="en-US"/>
        </w:rPr>
        <w:t>Vmware</w:t>
      </w:r>
      <w:proofErr w:type="spellEnd"/>
      <w:r w:rsidR="002F1D56" w:rsidRPr="006662C1">
        <w:rPr>
          <w:b/>
          <w:bCs/>
          <w:color w:val="000000"/>
          <w:sz w:val="22"/>
          <w:szCs w:val="22"/>
        </w:rPr>
        <w:t xml:space="preserve"> </w:t>
      </w:r>
      <w:proofErr w:type="spellStart"/>
      <w:r w:rsidR="002F1D56" w:rsidRPr="006662C1">
        <w:rPr>
          <w:b/>
          <w:bCs/>
          <w:color w:val="000000"/>
          <w:sz w:val="22"/>
          <w:szCs w:val="22"/>
          <w:lang w:val="en-US"/>
        </w:rPr>
        <w:t>vCenter</w:t>
      </w:r>
      <w:proofErr w:type="spellEnd"/>
      <w:r w:rsidR="002F1D56" w:rsidRPr="006662C1">
        <w:rPr>
          <w:b/>
          <w:bCs/>
          <w:color w:val="000000"/>
          <w:sz w:val="22"/>
          <w:szCs w:val="22"/>
        </w:rPr>
        <w:t xml:space="preserve"> </w:t>
      </w:r>
      <w:r w:rsidR="002F1D56" w:rsidRPr="006662C1">
        <w:rPr>
          <w:b/>
          <w:bCs/>
          <w:color w:val="000000"/>
          <w:sz w:val="22"/>
          <w:szCs w:val="22"/>
          <w:lang w:val="en-US"/>
        </w:rPr>
        <w:t>Server</w:t>
      </w:r>
      <w:r w:rsidR="002F1D56" w:rsidRPr="006662C1">
        <w:rPr>
          <w:b/>
          <w:bCs/>
          <w:color w:val="000000"/>
          <w:sz w:val="22"/>
          <w:szCs w:val="22"/>
        </w:rPr>
        <w:t xml:space="preserve"> 6 </w:t>
      </w:r>
      <w:r w:rsidR="002F1D56" w:rsidRPr="006662C1">
        <w:rPr>
          <w:b/>
          <w:bCs/>
          <w:color w:val="000000"/>
          <w:sz w:val="22"/>
          <w:szCs w:val="22"/>
          <w:lang w:val="en-US"/>
        </w:rPr>
        <w:t>Standard</w:t>
      </w:r>
      <w:r w:rsidR="002F1D56" w:rsidRPr="006662C1">
        <w:rPr>
          <w:b/>
          <w:bCs/>
          <w:color w:val="000000"/>
          <w:sz w:val="22"/>
          <w:szCs w:val="22"/>
        </w:rPr>
        <w:t xml:space="preserve"> </w:t>
      </w:r>
      <w:r w:rsidR="002F1D56" w:rsidRPr="006662C1">
        <w:rPr>
          <w:b/>
          <w:bCs/>
          <w:color w:val="000000"/>
          <w:sz w:val="22"/>
          <w:szCs w:val="22"/>
          <w:lang w:val="en-US"/>
        </w:rPr>
        <w:t>for</w:t>
      </w:r>
      <w:r w:rsidR="002F1D56" w:rsidRPr="006662C1">
        <w:rPr>
          <w:b/>
          <w:bCs/>
          <w:color w:val="000000"/>
          <w:sz w:val="22"/>
          <w:szCs w:val="22"/>
        </w:rPr>
        <w:t xml:space="preserve"> </w:t>
      </w:r>
      <w:proofErr w:type="spellStart"/>
      <w:r w:rsidR="002F1D56" w:rsidRPr="006662C1">
        <w:rPr>
          <w:b/>
          <w:bCs/>
          <w:color w:val="000000"/>
          <w:sz w:val="22"/>
          <w:szCs w:val="22"/>
          <w:lang w:val="en-US"/>
        </w:rPr>
        <w:t>vSphere</w:t>
      </w:r>
      <w:proofErr w:type="spellEnd"/>
      <w:r w:rsidR="002F1D56" w:rsidRPr="006662C1">
        <w:rPr>
          <w:b/>
          <w:bCs/>
          <w:color w:val="000000"/>
          <w:sz w:val="22"/>
          <w:szCs w:val="22"/>
        </w:rPr>
        <w:t xml:space="preserve"> </w:t>
      </w:r>
      <w:r w:rsidR="002F1D56" w:rsidRPr="006662C1">
        <w:rPr>
          <w:b/>
          <w:bCs/>
          <w:color w:val="000000"/>
          <w:sz w:val="22"/>
          <w:szCs w:val="22"/>
          <w:lang w:val="en-US"/>
        </w:rPr>
        <w:t>for</w:t>
      </w:r>
      <w:r w:rsidR="002F1D56" w:rsidRPr="006662C1">
        <w:rPr>
          <w:b/>
          <w:bCs/>
          <w:color w:val="000000"/>
          <w:sz w:val="22"/>
          <w:szCs w:val="22"/>
        </w:rPr>
        <w:t xml:space="preserve"> 1 </w:t>
      </w:r>
      <w:r w:rsidR="002F1D56" w:rsidRPr="006662C1">
        <w:rPr>
          <w:b/>
          <w:bCs/>
          <w:color w:val="000000"/>
          <w:sz w:val="22"/>
          <w:szCs w:val="22"/>
          <w:lang w:val="en-US"/>
        </w:rPr>
        <w:t>year</w:t>
      </w:r>
      <w:r w:rsidR="002F1D56" w:rsidRPr="006662C1">
        <w:rPr>
          <w:b/>
          <w:bCs/>
          <w:color w:val="000000"/>
          <w:sz w:val="22"/>
          <w:szCs w:val="22"/>
        </w:rPr>
        <w:t xml:space="preserve"> (</w:t>
      </w:r>
      <w:r w:rsidR="002F1D56" w:rsidRPr="006662C1">
        <w:rPr>
          <w:b/>
          <w:bCs/>
          <w:color w:val="000000"/>
          <w:sz w:val="22"/>
          <w:szCs w:val="22"/>
          <w:lang w:val="en-US"/>
        </w:rPr>
        <w:t>V</w:t>
      </w:r>
      <w:r w:rsidR="002F1D56" w:rsidRPr="006662C1">
        <w:rPr>
          <w:b/>
          <w:bCs/>
          <w:color w:val="000000"/>
          <w:sz w:val="22"/>
          <w:szCs w:val="22"/>
        </w:rPr>
        <w:t>С</w:t>
      </w:r>
      <w:r w:rsidR="002F1D56" w:rsidRPr="006662C1">
        <w:rPr>
          <w:b/>
          <w:bCs/>
          <w:color w:val="000000"/>
          <w:sz w:val="22"/>
          <w:szCs w:val="22"/>
          <w:lang w:val="en-US"/>
        </w:rPr>
        <w:t>S</w:t>
      </w:r>
      <w:r w:rsidR="002F1D56" w:rsidRPr="006662C1">
        <w:rPr>
          <w:b/>
          <w:bCs/>
          <w:color w:val="000000"/>
          <w:sz w:val="22"/>
          <w:szCs w:val="22"/>
        </w:rPr>
        <w:t>6-</w:t>
      </w:r>
      <w:r w:rsidR="002F1D56" w:rsidRPr="006662C1">
        <w:rPr>
          <w:b/>
          <w:bCs/>
          <w:color w:val="000000"/>
          <w:sz w:val="22"/>
          <w:szCs w:val="22"/>
          <w:lang w:val="en-US"/>
        </w:rPr>
        <w:t>STD</w:t>
      </w:r>
      <w:r w:rsidR="002F1D56" w:rsidRPr="006662C1">
        <w:rPr>
          <w:b/>
          <w:bCs/>
          <w:color w:val="000000"/>
          <w:sz w:val="22"/>
          <w:szCs w:val="22"/>
        </w:rPr>
        <w:t>-</w:t>
      </w:r>
      <w:r w:rsidR="002F1D56" w:rsidRPr="006662C1">
        <w:rPr>
          <w:b/>
          <w:bCs/>
          <w:color w:val="000000"/>
          <w:sz w:val="22"/>
          <w:szCs w:val="22"/>
          <w:lang w:val="en-US"/>
        </w:rPr>
        <w:t>G</w:t>
      </w:r>
      <w:r w:rsidR="002F1D56" w:rsidRPr="006662C1">
        <w:rPr>
          <w:b/>
          <w:bCs/>
          <w:color w:val="000000"/>
          <w:sz w:val="22"/>
          <w:szCs w:val="22"/>
        </w:rPr>
        <w:t>-</w:t>
      </w:r>
      <w:r w:rsidR="002F1D56" w:rsidRPr="006662C1">
        <w:rPr>
          <w:b/>
          <w:bCs/>
          <w:color w:val="000000"/>
          <w:sz w:val="22"/>
          <w:szCs w:val="22"/>
          <w:lang w:val="en-US"/>
        </w:rPr>
        <w:t>SSS</w:t>
      </w:r>
      <w:r w:rsidR="002F1D56" w:rsidRPr="006662C1">
        <w:rPr>
          <w:b/>
          <w:bCs/>
          <w:color w:val="000000"/>
          <w:sz w:val="22"/>
          <w:szCs w:val="22"/>
        </w:rPr>
        <w:t>-</w:t>
      </w:r>
      <w:r w:rsidR="002F1D56" w:rsidRPr="006662C1">
        <w:rPr>
          <w:b/>
          <w:bCs/>
          <w:color w:val="000000"/>
          <w:sz w:val="22"/>
          <w:szCs w:val="22"/>
          <w:lang w:val="en-US"/>
        </w:rPr>
        <w:t>C</w:t>
      </w:r>
      <w:r w:rsidR="002F1D56" w:rsidRPr="006662C1">
        <w:rPr>
          <w:b/>
          <w:bCs/>
          <w:color w:val="000000"/>
          <w:sz w:val="22"/>
          <w:szCs w:val="22"/>
        </w:rPr>
        <w:t>)</w:t>
      </w:r>
      <w:r w:rsidR="006F60F2" w:rsidRPr="006662C1">
        <w:rPr>
          <w:sz w:val="22"/>
          <w:szCs w:val="22"/>
        </w:rPr>
        <w:t xml:space="preserve"> </w:t>
      </w:r>
      <w:r w:rsidR="006F60F2" w:rsidRPr="006662C1">
        <w:rPr>
          <w:b/>
          <w:bCs/>
          <w:color w:val="000000"/>
          <w:sz w:val="22"/>
          <w:szCs w:val="22"/>
        </w:rPr>
        <w:t>способом запроса ценовых предложений путем размещения объявления</w:t>
      </w:r>
    </w:p>
    <w:p w:rsidR="00F26665" w:rsidRPr="006662C1" w:rsidRDefault="0059385E" w:rsidP="006662C1">
      <w:pPr>
        <w:ind w:firstLine="403"/>
        <w:jc w:val="both"/>
        <w:rPr>
          <w:color w:val="000000"/>
          <w:sz w:val="22"/>
          <w:szCs w:val="22"/>
        </w:rPr>
      </w:pPr>
      <w:r w:rsidRPr="006662C1">
        <w:rPr>
          <w:color w:val="000000"/>
          <w:sz w:val="22"/>
          <w:szCs w:val="22"/>
          <w:lang w:val="en-US"/>
        </w:rPr>
        <w:t> </w:t>
      </w:r>
      <w:r w:rsidRPr="006662C1">
        <w:rPr>
          <w:color w:val="000000"/>
          <w:sz w:val="22"/>
          <w:szCs w:val="22"/>
        </w:rPr>
        <w:t xml:space="preserve">1. </w:t>
      </w:r>
      <w:r w:rsidR="005131C5" w:rsidRPr="006662C1">
        <w:rPr>
          <w:color w:val="000000"/>
          <w:sz w:val="22"/>
          <w:szCs w:val="22"/>
        </w:rPr>
        <w:t xml:space="preserve">Заказчик и организатор закупки - АО «Казахстанский фонд гарантирования депозитов», расположенный  по адресу: 050051, г. Алматы, пр. </w:t>
      </w:r>
      <w:proofErr w:type="gramStart"/>
      <w:r w:rsidR="005131C5" w:rsidRPr="006662C1">
        <w:rPr>
          <w:color w:val="000000"/>
          <w:sz w:val="22"/>
          <w:szCs w:val="22"/>
        </w:rPr>
        <w:t>Достык,136, БЦ «Пионер - 3», 8 этаж, тел: +7(727)229-25-34,  извещает о проведении</w:t>
      </w:r>
      <w:r w:rsidR="00952DE9" w:rsidRPr="006662C1">
        <w:rPr>
          <w:sz w:val="22"/>
          <w:szCs w:val="22"/>
        </w:rPr>
        <w:t xml:space="preserve"> </w:t>
      </w:r>
      <w:r w:rsidR="00CD4FD0" w:rsidRPr="00CD4FD0">
        <w:rPr>
          <w:sz w:val="22"/>
          <w:szCs w:val="22"/>
        </w:rPr>
        <w:t xml:space="preserve"> повторной  </w:t>
      </w:r>
      <w:r w:rsidR="00952DE9" w:rsidRPr="006662C1">
        <w:rPr>
          <w:color w:val="000000"/>
          <w:sz w:val="22"/>
          <w:szCs w:val="22"/>
        </w:rPr>
        <w:t>закупки</w:t>
      </w:r>
      <w:r w:rsidR="005131C5" w:rsidRPr="006662C1">
        <w:rPr>
          <w:color w:val="000000"/>
          <w:sz w:val="22"/>
          <w:szCs w:val="22"/>
        </w:rPr>
        <w:t xml:space="preserve"> услуг технической поддержки  программного продукта </w:t>
      </w:r>
      <w:proofErr w:type="spellStart"/>
      <w:r w:rsidR="002F1D56" w:rsidRPr="006662C1">
        <w:rPr>
          <w:color w:val="000000"/>
          <w:sz w:val="22"/>
          <w:szCs w:val="22"/>
        </w:rPr>
        <w:t>Vmware</w:t>
      </w:r>
      <w:proofErr w:type="spellEnd"/>
      <w:r w:rsidR="002F1D56" w:rsidRPr="006662C1">
        <w:rPr>
          <w:color w:val="000000"/>
          <w:sz w:val="22"/>
          <w:szCs w:val="22"/>
        </w:rPr>
        <w:t xml:space="preserve"> </w:t>
      </w:r>
      <w:proofErr w:type="spellStart"/>
      <w:r w:rsidR="002F1D56" w:rsidRPr="006662C1">
        <w:rPr>
          <w:color w:val="000000"/>
          <w:sz w:val="22"/>
          <w:szCs w:val="22"/>
        </w:rPr>
        <w:t>vCenter</w:t>
      </w:r>
      <w:proofErr w:type="spellEnd"/>
      <w:r w:rsidR="002F1D56" w:rsidRPr="006662C1">
        <w:rPr>
          <w:color w:val="000000"/>
          <w:sz w:val="22"/>
          <w:szCs w:val="22"/>
        </w:rPr>
        <w:t xml:space="preserve"> </w:t>
      </w:r>
      <w:proofErr w:type="spellStart"/>
      <w:r w:rsidR="002F1D56" w:rsidRPr="006662C1">
        <w:rPr>
          <w:color w:val="000000"/>
          <w:sz w:val="22"/>
          <w:szCs w:val="22"/>
        </w:rPr>
        <w:t>Server</w:t>
      </w:r>
      <w:proofErr w:type="spellEnd"/>
      <w:r w:rsidR="002F1D56" w:rsidRPr="006662C1">
        <w:rPr>
          <w:color w:val="000000"/>
          <w:sz w:val="22"/>
          <w:szCs w:val="22"/>
        </w:rPr>
        <w:t xml:space="preserve"> 6 </w:t>
      </w:r>
      <w:proofErr w:type="spellStart"/>
      <w:r w:rsidR="002F1D56" w:rsidRPr="006662C1">
        <w:rPr>
          <w:color w:val="000000"/>
          <w:sz w:val="22"/>
          <w:szCs w:val="22"/>
        </w:rPr>
        <w:t>Standard</w:t>
      </w:r>
      <w:proofErr w:type="spellEnd"/>
      <w:r w:rsidR="002F1D56" w:rsidRPr="006662C1">
        <w:rPr>
          <w:color w:val="000000"/>
          <w:sz w:val="22"/>
          <w:szCs w:val="22"/>
        </w:rPr>
        <w:t xml:space="preserve"> </w:t>
      </w:r>
      <w:proofErr w:type="spellStart"/>
      <w:r w:rsidR="002F1D56" w:rsidRPr="006662C1">
        <w:rPr>
          <w:color w:val="000000"/>
          <w:sz w:val="22"/>
          <w:szCs w:val="22"/>
        </w:rPr>
        <w:t>for</w:t>
      </w:r>
      <w:proofErr w:type="spellEnd"/>
      <w:r w:rsidR="002F1D56" w:rsidRPr="006662C1">
        <w:rPr>
          <w:color w:val="000000"/>
          <w:sz w:val="22"/>
          <w:szCs w:val="22"/>
        </w:rPr>
        <w:t xml:space="preserve"> </w:t>
      </w:r>
      <w:proofErr w:type="spellStart"/>
      <w:r w:rsidR="002F1D56" w:rsidRPr="006662C1">
        <w:rPr>
          <w:color w:val="000000"/>
          <w:sz w:val="22"/>
          <w:szCs w:val="22"/>
        </w:rPr>
        <w:t>vSphere</w:t>
      </w:r>
      <w:proofErr w:type="spellEnd"/>
      <w:r w:rsidR="002F1D56" w:rsidRPr="006662C1">
        <w:rPr>
          <w:color w:val="000000"/>
          <w:sz w:val="22"/>
          <w:szCs w:val="22"/>
        </w:rPr>
        <w:t xml:space="preserve"> на 1 лицензию  </w:t>
      </w:r>
      <w:proofErr w:type="spellStart"/>
      <w:r w:rsidR="002F1D56" w:rsidRPr="006662C1">
        <w:rPr>
          <w:color w:val="000000"/>
          <w:sz w:val="22"/>
          <w:szCs w:val="22"/>
        </w:rPr>
        <w:t>Basic</w:t>
      </w:r>
      <w:proofErr w:type="spellEnd"/>
      <w:r w:rsidR="002F1D56" w:rsidRPr="006662C1">
        <w:rPr>
          <w:color w:val="000000"/>
          <w:sz w:val="22"/>
          <w:szCs w:val="22"/>
        </w:rPr>
        <w:t xml:space="preserve"> </w:t>
      </w:r>
      <w:proofErr w:type="spellStart"/>
      <w:r w:rsidR="002F1D56" w:rsidRPr="006662C1">
        <w:rPr>
          <w:color w:val="000000"/>
          <w:sz w:val="22"/>
          <w:szCs w:val="22"/>
        </w:rPr>
        <w:t>Support</w:t>
      </w:r>
      <w:proofErr w:type="spellEnd"/>
      <w:r w:rsidR="002F1D56" w:rsidRPr="006662C1">
        <w:rPr>
          <w:color w:val="000000"/>
          <w:sz w:val="22"/>
          <w:szCs w:val="22"/>
        </w:rPr>
        <w:t>/</w:t>
      </w:r>
      <w:proofErr w:type="spellStart"/>
      <w:r w:rsidR="002F1D56" w:rsidRPr="006662C1">
        <w:rPr>
          <w:color w:val="000000"/>
          <w:sz w:val="22"/>
          <w:szCs w:val="22"/>
        </w:rPr>
        <w:t>Subscription</w:t>
      </w:r>
      <w:proofErr w:type="spellEnd"/>
      <w:r w:rsidR="002F1D56" w:rsidRPr="006662C1">
        <w:rPr>
          <w:color w:val="000000"/>
          <w:sz w:val="22"/>
          <w:szCs w:val="22"/>
        </w:rPr>
        <w:t xml:space="preserve"> </w:t>
      </w:r>
      <w:proofErr w:type="spellStart"/>
      <w:r w:rsidR="002F1D56" w:rsidRPr="006662C1">
        <w:rPr>
          <w:color w:val="000000"/>
          <w:sz w:val="22"/>
          <w:szCs w:val="22"/>
        </w:rPr>
        <w:t>Vmware</w:t>
      </w:r>
      <w:proofErr w:type="spellEnd"/>
      <w:r w:rsidR="002F1D56" w:rsidRPr="006662C1">
        <w:rPr>
          <w:color w:val="000000"/>
          <w:sz w:val="22"/>
          <w:szCs w:val="22"/>
        </w:rPr>
        <w:t xml:space="preserve"> </w:t>
      </w:r>
      <w:proofErr w:type="spellStart"/>
      <w:r w:rsidR="002F1D56" w:rsidRPr="006662C1">
        <w:rPr>
          <w:color w:val="000000"/>
          <w:sz w:val="22"/>
          <w:szCs w:val="22"/>
        </w:rPr>
        <w:t>vCenter</w:t>
      </w:r>
      <w:proofErr w:type="spellEnd"/>
      <w:r w:rsidR="002F1D56" w:rsidRPr="006662C1">
        <w:rPr>
          <w:color w:val="000000"/>
          <w:sz w:val="22"/>
          <w:szCs w:val="22"/>
        </w:rPr>
        <w:t xml:space="preserve"> </w:t>
      </w:r>
      <w:proofErr w:type="spellStart"/>
      <w:r w:rsidR="002F1D56" w:rsidRPr="006662C1">
        <w:rPr>
          <w:color w:val="000000"/>
          <w:sz w:val="22"/>
          <w:szCs w:val="22"/>
        </w:rPr>
        <w:t>Server</w:t>
      </w:r>
      <w:proofErr w:type="spellEnd"/>
      <w:r w:rsidR="002F1D56" w:rsidRPr="006662C1">
        <w:rPr>
          <w:color w:val="000000"/>
          <w:sz w:val="22"/>
          <w:szCs w:val="22"/>
        </w:rPr>
        <w:t xml:space="preserve"> 6 </w:t>
      </w:r>
      <w:proofErr w:type="spellStart"/>
      <w:r w:rsidR="002F1D56" w:rsidRPr="006662C1">
        <w:rPr>
          <w:color w:val="000000"/>
          <w:sz w:val="22"/>
          <w:szCs w:val="22"/>
        </w:rPr>
        <w:t>Standard</w:t>
      </w:r>
      <w:proofErr w:type="spellEnd"/>
      <w:r w:rsidR="002F1D56" w:rsidRPr="006662C1">
        <w:rPr>
          <w:color w:val="000000"/>
          <w:sz w:val="22"/>
          <w:szCs w:val="22"/>
        </w:rPr>
        <w:t xml:space="preserve"> </w:t>
      </w:r>
      <w:proofErr w:type="spellStart"/>
      <w:r w:rsidR="002F1D56" w:rsidRPr="006662C1">
        <w:rPr>
          <w:color w:val="000000"/>
          <w:sz w:val="22"/>
          <w:szCs w:val="22"/>
        </w:rPr>
        <w:t>for</w:t>
      </w:r>
      <w:proofErr w:type="spellEnd"/>
      <w:r w:rsidR="002F1D56" w:rsidRPr="006662C1">
        <w:rPr>
          <w:color w:val="000000"/>
          <w:sz w:val="22"/>
          <w:szCs w:val="22"/>
        </w:rPr>
        <w:t xml:space="preserve"> </w:t>
      </w:r>
      <w:proofErr w:type="spellStart"/>
      <w:r w:rsidR="002F1D56" w:rsidRPr="006662C1">
        <w:rPr>
          <w:color w:val="000000"/>
          <w:sz w:val="22"/>
          <w:szCs w:val="22"/>
        </w:rPr>
        <w:t>vSphere</w:t>
      </w:r>
      <w:proofErr w:type="spellEnd"/>
      <w:r w:rsidR="002F1D56" w:rsidRPr="006662C1">
        <w:rPr>
          <w:color w:val="000000"/>
          <w:sz w:val="22"/>
          <w:szCs w:val="22"/>
        </w:rPr>
        <w:t xml:space="preserve"> </w:t>
      </w:r>
      <w:proofErr w:type="spellStart"/>
      <w:r w:rsidR="002F1D56" w:rsidRPr="006662C1">
        <w:rPr>
          <w:color w:val="000000"/>
          <w:sz w:val="22"/>
          <w:szCs w:val="22"/>
        </w:rPr>
        <w:t>for</w:t>
      </w:r>
      <w:proofErr w:type="spellEnd"/>
      <w:r w:rsidR="002F1D56" w:rsidRPr="006662C1">
        <w:rPr>
          <w:color w:val="000000"/>
          <w:sz w:val="22"/>
          <w:szCs w:val="22"/>
        </w:rPr>
        <w:t xml:space="preserve"> 1 </w:t>
      </w:r>
      <w:proofErr w:type="spellStart"/>
      <w:r w:rsidR="002F1D56" w:rsidRPr="006662C1">
        <w:rPr>
          <w:color w:val="000000"/>
          <w:sz w:val="22"/>
          <w:szCs w:val="22"/>
        </w:rPr>
        <w:t>year</w:t>
      </w:r>
      <w:proofErr w:type="spellEnd"/>
      <w:r w:rsidR="002F1D56" w:rsidRPr="006662C1">
        <w:rPr>
          <w:color w:val="000000"/>
          <w:sz w:val="22"/>
          <w:szCs w:val="22"/>
        </w:rPr>
        <w:t xml:space="preserve"> (VСS6-STD-G-SSS-C)</w:t>
      </w:r>
      <w:r w:rsidR="005131C5" w:rsidRPr="006662C1">
        <w:rPr>
          <w:color w:val="000000"/>
          <w:sz w:val="22"/>
          <w:szCs w:val="22"/>
        </w:rPr>
        <w:t xml:space="preserve"> способом запроса ценовых предложений путем размещения объявления, и приглашает принять участие в указанной закупке.</w:t>
      </w:r>
      <w:proofErr w:type="gramEnd"/>
    </w:p>
    <w:p w:rsidR="00F26665" w:rsidRPr="006662C1" w:rsidRDefault="00F26665" w:rsidP="006662C1">
      <w:pPr>
        <w:ind w:firstLine="284"/>
        <w:jc w:val="both"/>
        <w:rPr>
          <w:color w:val="000000"/>
          <w:sz w:val="22"/>
          <w:szCs w:val="22"/>
        </w:rPr>
      </w:pPr>
      <w:r w:rsidRPr="006662C1">
        <w:rPr>
          <w:color w:val="000000"/>
          <w:sz w:val="22"/>
          <w:szCs w:val="22"/>
        </w:rPr>
        <w:t xml:space="preserve">2. Сумма, выделенная на закупку услуги </w:t>
      </w:r>
      <w:r w:rsidR="005131C5" w:rsidRPr="006662C1">
        <w:rPr>
          <w:color w:val="000000"/>
          <w:sz w:val="22"/>
          <w:szCs w:val="22"/>
        </w:rPr>
        <w:t>по</w:t>
      </w:r>
      <w:r w:rsidRPr="006662C1">
        <w:rPr>
          <w:color w:val="000000"/>
          <w:sz w:val="22"/>
          <w:szCs w:val="22"/>
        </w:rPr>
        <w:t xml:space="preserve"> </w:t>
      </w:r>
      <w:r w:rsidR="005131C5" w:rsidRPr="006662C1">
        <w:rPr>
          <w:color w:val="000000"/>
          <w:sz w:val="22"/>
          <w:szCs w:val="22"/>
        </w:rPr>
        <w:t>технической поддержке</w:t>
      </w:r>
      <w:r w:rsidR="002F1D56" w:rsidRPr="006662C1">
        <w:rPr>
          <w:color w:val="000000"/>
          <w:sz w:val="22"/>
          <w:szCs w:val="22"/>
        </w:rPr>
        <w:t xml:space="preserve"> </w:t>
      </w:r>
      <w:proofErr w:type="spellStart"/>
      <w:r w:rsidR="002F1D56" w:rsidRPr="006662C1">
        <w:rPr>
          <w:color w:val="000000"/>
          <w:sz w:val="22"/>
          <w:szCs w:val="22"/>
        </w:rPr>
        <w:t>Basic</w:t>
      </w:r>
      <w:proofErr w:type="spellEnd"/>
      <w:r w:rsidR="002F1D56" w:rsidRPr="006662C1">
        <w:rPr>
          <w:color w:val="000000"/>
          <w:sz w:val="22"/>
          <w:szCs w:val="22"/>
        </w:rPr>
        <w:t xml:space="preserve"> </w:t>
      </w:r>
      <w:proofErr w:type="spellStart"/>
      <w:r w:rsidR="002F1D56" w:rsidRPr="006662C1">
        <w:rPr>
          <w:color w:val="000000"/>
          <w:sz w:val="22"/>
          <w:szCs w:val="22"/>
        </w:rPr>
        <w:t>Support</w:t>
      </w:r>
      <w:proofErr w:type="spellEnd"/>
      <w:r w:rsidR="002F1D56" w:rsidRPr="006662C1">
        <w:rPr>
          <w:color w:val="000000"/>
          <w:sz w:val="22"/>
          <w:szCs w:val="22"/>
        </w:rPr>
        <w:t>/</w:t>
      </w:r>
      <w:proofErr w:type="spellStart"/>
      <w:r w:rsidR="002F1D56" w:rsidRPr="006662C1">
        <w:rPr>
          <w:color w:val="000000"/>
          <w:sz w:val="22"/>
          <w:szCs w:val="22"/>
        </w:rPr>
        <w:t>Subscription</w:t>
      </w:r>
      <w:proofErr w:type="spellEnd"/>
      <w:r w:rsidR="002F1D56" w:rsidRPr="006662C1">
        <w:rPr>
          <w:color w:val="000000"/>
          <w:sz w:val="22"/>
          <w:szCs w:val="22"/>
        </w:rPr>
        <w:t xml:space="preserve"> </w:t>
      </w:r>
      <w:proofErr w:type="spellStart"/>
      <w:r w:rsidR="002F1D56" w:rsidRPr="006662C1">
        <w:rPr>
          <w:color w:val="000000"/>
          <w:sz w:val="22"/>
          <w:szCs w:val="22"/>
        </w:rPr>
        <w:t>Vmware</w:t>
      </w:r>
      <w:proofErr w:type="spellEnd"/>
      <w:r w:rsidR="002F1D56" w:rsidRPr="006662C1">
        <w:rPr>
          <w:color w:val="000000"/>
          <w:sz w:val="22"/>
          <w:szCs w:val="22"/>
        </w:rPr>
        <w:t xml:space="preserve"> </w:t>
      </w:r>
      <w:proofErr w:type="spellStart"/>
      <w:r w:rsidR="002F1D56" w:rsidRPr="006662C1">
        <w:rPr>
          <w:color w:val="000000"/>
          <w:sz w:val="22"/>
          <w:szCs w:val="22"/>
        </w:rPr>
        <w:t>vCenter</w:t>
      </w:r>
      <w:proofErr w:type="spellEnd"/>
      <w:r w:rsidR="002F1D56" w:rsidRPr="006662C1">
        <w:rPr>
          <w:color w:val="000000"/>
          <w:sz w:val="22"/>
          <w:szCs w:val="22"/>
        </w:rPr>
        <w:t xml:space="preserve"> </w:t>
      </w:r>
      <w:proofErr w:type="spellStart"/>
      <w:r w:rsidR="002F1D56" w:rsidRPr="006662C1">
        <w:rPr>
          <w:color w:val="000000"/>
          <w:sz w:val="22"/>
          <w:szCs w:val="22"/>
        </w:rPr>
        <w:t>Server</w:t>
      </w:r>
      <w:proofErr w:type="spellEnd"/>
      <w:r w:rsidR="002F1D56" w:rsidRPr="006662C1">
        <w:rPr>
          <w:color w:val="000000"/>
          <w:sz w:val="22"/>
          <w:szCs w:val="22"/>
        </w:rPr>
        <w:t xml:space="preserve"> 6 </w:t>
      </w:r>
      <w:proofErr w:type="spellStart"/>
      <w:r w:rsidR="002F1D56" w:rsidRPr="006662C1">
        <w:rPr>
          <w:color w:val="000000"/>
          <w:sz w:val="22"/>
          <w:szCs w:val="22"/>
        </w:rPr>
        <w:t>Standard</w:t>
      </w:r>
      <w:proofErr w:type="spellEnd"/>
      <w:r w:rsidR="002F1D56" w:rsidRPr="006662C1">
        <w:rPr>
          <w:color w:val="000000"/>
          <w:sz w:val="22"/>
          <w:szCs w:val="22"/>
        </w:rPr>
        <w:t xml:space="preserve"> </w:t>
      </w:r>
      <w:proofErr w:type="spellStart"/>
      <w:r w:rsidR="002F1D56" w:rsidRPr="006662C1">
        <w:rPr>
          <w:color w:val="000000"/>
          <w:sz w:val="22"/>
          <w:szCs w:val="22"/>
        </w:rPr>
        <w:t>for</w:t>
      </w:r>
      <w:proofErr w:type="spellEnd"/>
      <w:r w:rsidR="002F1D56" w:rsidRPr="006662C1">
        <w:rPr>
          <w:color w:val="000000"/>
          <w:sz w:val="22"/>
          <w:szCs w:val="22"/>
        </w:rPr>
        <w:t xml:space="preserve"> </w:t>
      </w:r>
      <w:proofErr w:type="spellStart"/>
      <w:r w:rsidR="002F1D56" w:rsidRPr="006662C1">
        <w:rPr>
          <w:color w:val="000000"/>
          <w:sz w:val="22"/>
          <w:szCs w:val="22"/>
        </w:rPr>
        <w:t>vSphere</w:t>
      </w:r>
      <w:proofErr w:type="spellEnd"/>
      <w:r w:rsidR="002F1D56" w:rsidRPr="006662C1">
        <w:rPr>
          <w:color w:val="000000"/>
          <w:sz w:val="22"/>
          <w:szCs w:val="22"/>
        </w:rPr>
        <w:t xml:space="preserve"> </w:t>
      </w:r>
      <w:proofErr w:type="spellStart"/>
      <w:r w:rsidR="002F1D56" w:rsidRPr="006662C1">
        <w:rPr>
          <w:color w:val="000000"/>
          <w:sz w:val="22"/>
          <w:szCs w:val="22"/>
        </w:rPr>
        <w:t>for</w:t>
      </w:r>
      <w:proofErr w:type="spellEnd"/>
      <w:r w:rsidR="002F1D56" w:rsidRPr="006662C1">
        <w:rPr>
          <w:color w:val="000000"/>
          <w:sz w:val="22"/>
          <w:szCs w:val="22"/>
        </w:rPr>
        <w:t xml:space="preserve"> 1 </w:t>
      </w:r>
      <w:proofErr w:type="spellStart"/>
      <w:r w:rsidR="002F1D56" w:rsidRPr="006662C1">
        <w:rPr>
          <w:color w:val="000000"/>
          <w:sz w:val="22"/>
          <w:szCs w:val="22"/>
        </w:rPr>
        <w:t>year</w:t>
      </w:r>
      <w:proofErr w:type="spellEnd"/>
      <w:r w:rsidR="002F1D56" w:rsidRPr="006662C1">
        <w:rPr>
          <w:color w:val="000000"/>
          <w:sz w:val="22"/>
          <w:szCs w:val="22"/>
        </w:rPr>
        <w:t xml:space="preserve"> (VСS6-STD-G-SSS-C)</w:t>
      </w:r>
      <w:r w:rsidR="00CB781E" w:rsidRPr="006662C1">
        <w:rPr>
          <w:color w:val="000000"/>
          <w:sz w:val="22"/>
          <w:szCs w:val="22"/>
        </w:rPr>
        <w:t xml:space="preserve">  </w:t>
      </w:r>
      <w:r w:rsidRPr="006662C1">
        <w:rPr>
          <w:color w:val="000000"/>
          <w:sz w:val="22"/>
          <w:szCs w:val="22"/>
        </w:rPr>
        <w:t xml:space="preserve">- </w:t>
      </w:r>
      <w:r w:rsidR="002F1D56" w:rsidRPr="006662C1">
        <w:rPr>
          <w:color w:val="000000"/>
          <w:sz w:val="22"/>
          <w:szCs w:val="22"/>
        </w:rPr>
        <w:t xml:space="preserve">527 964,77 </w:t>
      </w:r>
      <w:r w:rsidR="008D0212" w:rsidRPr="006662C1">
        <w:rPr>
          <w:color w:val="000000"/>
          <w:sz w:val="22"/>
          <w:szCs w:val="22"/>
        </w:rPr>
        <w:t>(</w:t>
      </w:r>
      <w:r w:rsidR="005131C5" w:rsidRPr="006662C1">
        <w:rPr>
          <w:color w:val="000000"/>
          <w:sz w:val="22"/>
          <w:szCs w:val="22"/>
        </w:rPr>
        <w:t xml:space="preserve">пятьсот </w:t>
      </w:r>
      <w:r w:rsidR="002F1D56" w:rsidRPr="006662C1">
        <w:rPr>
          <w:color w:val="000000"/>
          <w:sz w:val="22"/>
          <w:szCs w:val="22"/>
        </w:rPr>
        <w:t>двадцать семь тысяч девятьсот шестьдесят четыре</w:t>
      </w:r>
      <w:r w:rsidR="005131C5" w:rsidRPr="006662C1">
        <w:rPr>
          <w:color w:val="000000"/>
          <w:sz w:val="22"/>
          <w:szCs w:val="22"/>
        </w:rPr>
        <w:t xml:space="preserve"> тенге </w:t>
      </w:r>
      <w:r w:rsidR="002F1D56" w:rsidRPr="006662C1">
        <w:rPr>
          <w:color w:val="000000"/>
          <w:sz w:val="22"/>
          <w:szCs w:val="22"/>
        </w:rPr>
        <w:t>77</w:t>
      </w:r>
      <w:r w:rsidR="008D0212" w:rsidRPr="006662C1">
        <w:rPr>
          <w:color w:val="000000"/>
          <w:sz w:val="22"/>
          <w:szCs w:val="22"/>
        </w:rPr>
        <w:t xml:space="preserve"> </w:t>
      </w:r>
      <w:proofErr w:type="spellStart"/>
      <w:r w:rsidR="008D0212" w:rsidRPr="006662C1">
        <w:rPr>
          <w:color w:val="000000"/>
          <w:sz w:val="22"/>
          <w:szCs w:val="22"/>
        </w:rPr>
        <w:t>тиын</w:t>
      </w:r>
      <w:proofErr w:type="spellEnd"/>
      <w:r w:rsidRPr="006662C1">
        <w:rPr>
          <w:color w:val="000000"/>
          <w:sz w:val="22"/>
          <w:szCs w:val="22"/>
        </w:rPr>
        <w:t>) тенге, без НДС.</w:t>
      </w:r>
    </w:p>
    <w:p w:rsidR="00F26665" w:rsidRPr="006662C1" w:rsidRDefault="00F26665" w:rsidP="006662C1">
      <w:pPr>
        <w:ind w:firstLine="284"/>
        <w:jc w:val="both"/>
        <w:rPr>
          <w:color w:val="000000"/>
          <w:sz w:val="22"/>
          <w:szCs w:val="22"/>
        </w:rPr>
      </w:pPr>
      <w:r w:rsidRPr="006662C1">
        <w:rPr>
          <w:color w:val="000000"/>
          <w:sz w:val="22"/>
          <w:szCs w:val="22"/>
        </w:rPr>
        <w:t xml:space="preserve">3. Описание закупаемой  услуги </w:t>
      </w:r>
      <w:r w:rsidR="005131C5" w:rsidRPr="006662C1">
        <w:rPr>
          <w:color w:val="000000"/>
          <w:sz w:val="22"/>
          <w:szCs w:val="22"/>
        </w:rPr>
        <w:t>по технической</w:t>
      </w:r>
      <w:r w:rsidR="002F1D56" w:rsidRPr="006662C1">
        <w:rPr>
          <w:color w:val="000000"/>
          <w:sz w:val="22"/>
          <w:szCs w:val="22"/>
        </w:rPr>
        <w:t xml:space="preserve"> поддержк</w:t>
      </w:r>
      <w:r w:rsidR="005131C5" w:rsidRPr="006662C1">
        <w:rPr>
          <w:color w:val="000000"/>
          <w:sz w:val="22"/>
          <w:szCs w:val="22"/>
        </w:rPr>
        <w:t xml:space="preserve">е  </w:t>
      </w:r>
      <w:proofErr w:type="spellStart"/>
      <w:r w:rsidR="002F1D56" w:rsidRPr="006662C1">
        <w:rPr>
          <w:color w:val="000000"/>
          <w:sz w:val="22"/>
          <w:szCs w:val="22"/>
        </w:rPr>
        <w:t>Basic</w:t>
      </w:r>
      <w:proofErr w:type="spellEnd"/>
      <w:r w:rsidR="002F1D56" w:rsidRPr="006662C1">
        <w:rPr>
          <w:color w:val="000000"/>
          <w:sz w:val="22"/>
          <w:szCs w:val="22"/>
        </w:rPr>
        <w:t xml:space="preserve"> </w:t>
      </w:r>
      <w:proofErr w:type="spellStart"/>
      <w:r w:rsidR="002F1D56" w:rsidRPr="006662C1">
        <w:rPr>
          <w:color w:val="000000"/>
          <w:sz w:val="22"/>
          <w:szCs w:val="22"/>
        </w:rPr>
        <w:t>Support</w:t>
      </w:r>
      <w:proofErr w:type="spellEnd"/>
      <w:r w:rsidR="002F1D56" w:rsidRPr="006662C1">
        <w:rPr>
          <w:color w:val="000000"/>
          <w:sz w:val="22"/>
          <w:szCs w:val="22"/>
        </w:rPr>
        <w:t>/</w:t>
      </w:r>
      <w:proofErr w:type="spellStart"/>
      <w:r w:rsidR="002F1D56" w:rsidRPr="006662C1">
        <w:rPr>
          <w:color w:val="000000"/>
          <w:sz w:val="22"/>
          <w:szCs w:val="22"/>
        </w:rPr>
        <w:t>Subscription</w:t>
      </w:r>
      <w:proofErr w:type="spellEnd"/>
      <w:r w:rsidR="002F1D56" w:rsidRPr="006662C1">
        <w:rPr>
          <w:color w:val="000000"/>
          <w:sz w:val="22"/>
          <w:szCs w:val="22"/>
        </w:rPr>
        <w:t xml:space="preserve"> </w:t>
      </w:r>
      <w:proofErr w:type="spellStart"/>
      <w:r w:rsidR="002F1D56" w:rsidRPr="006662C1">
        <w:rPr>
          <w:color w:val="000000"/>
          <w:sz w:val="22"/>
          <w:szCs w:val="22"/>
        </w:rPr>
        <w:t>Vmware</w:t>
      </w:r>
      <w:proofErr w:type="spellEnd"/>
      <w:r w:rsidR="002F1D56" w:rsidRPr="006662C1">
        <w:rPr>
          <w:color w:val="000000"/>
          <w:sz w:val="22"/>
          <w:szCs w:val="22"/>
        </w:rPr>
        <w:t xml:space="preserve"> </w:t>
      </w:r>
      <w:proofErr w:type="spellStart"/>
      <w:r w:rsidR="002F1D56" w:rsidRPr="006662C1">
        <w:rPr>
          <w:color w:val="000000"/>
          <w:sz w:val="22"/>
          <w:szCs w:val="22"/>
        </w:rPr>
        <w:t>vCenter</w:t>
      </w:r>
      <w:proofErr w:type="spellEnd"/>
      <w:r w:rsidR="002F1D56" w:rsidRPr="006662C1">
        <w:rPr>
          <w:color w:val="000000"/>
          <w:sz w:val="22"/>
          <w:szCs w:val="22"/>
        </w:rPr>
        <w:t xml:space="preserve"> </w:t>
      </w:r>
      <w:proofErr w:type="spellStart"/>
      <w:r w:rsidR="002F1D56" w:rsidRPr="006662C1">
        <w:rPr>
          <w:color w:val="000000"/>
          <w:sz w:val="22"/>
          <w:szCs w:val="22"/>
        </w:rPr>
        <w:t>Server</w:t>
      </w:r>
      <w:proofErr w:type="spellEnd"/>
      <w:r w:rsidR="002F1D56" w:rsidRPr="006662C1">
        <w:rPr>
          <w:color w:val="000000"/>
          <w:sz w:val="22"/>
          <w:szCs w:val="22"/>
        </w:rPr>
        <w:t xml:space="preserve"> 6 </w:t>
      </w:r>
      <w:proofErr w:type="spellStart"/>
      <w:r w:rsidR="002F1D56" w:rsidRPr="006662C1">
        <w:rPr>
          <w:color w:val="000000"/>
          <w:sz w:val="22"/>
          <w:szCs w:val="22"/>
        </w:rPr>
        <w:t>Standard</w:t>
      </w:r>
      <w:proofErr w:type="spellEnd"/>
      <w:r w:rsidR="002F1D56" w:rsidRPr="006662C1">
        <w:rPr>
          <w:color w:val="000000"/>
          <w:sz w:val="22"/>
          <w:szCs w:val="22"/>
        </w:rPr>
        <w:t xml:space="preserve"> </w:t>
      </w:r>
      <w:proofErr w:type="spellStart"/>
      <w:r w:rsidR="002F1D56" w:rsidRPr="006662C1">
        <w:rPr>
          <w:color w:val="000000"/>
          <w:sz w:val="22"/>
          <w:szCs w:val="22"/>
        </w:rPr>
        <w:t>for</w:t>
      </w:r>
      <w:proofErr w:type="spellEnd"/>
      <w:r w:rsidR="002F1D56" w:rsidRPr="006662C1">
        <w:rPr>
          <w:color w:val="000000"/>
          <w:sz w:val="22"/>
          <w:szCs w:val="22"/>
        </w:rPr>
        <w:t xml:space="preserve"> </w:t>
      </w:r>
      <w:proofErr w:type="spellStart"/>
      <w:r w:rsidR="002F1D56" w:rsidRPr="006662C1">
        <w:rPr>
          <w:color w:val="000000"/>
          <w:sz w:val="22"/>
          <w:szCs w:val="22"/>
        </w:rPr>
        <w:t>vSphere</w:t>
      </w:r>
      <w:proofErr w:type="spellEnd"/>
      <w:r w:rsidR="002F1D56" w:rsidRPr="006662C1">
        <w:rPr>
          <w:color w:val="000000"/>
          <w:sz w:val="22"/>
          <w:szCs w:val="22"/>
        </w:rPr>
        <w:t xml:space="preserve"> </w:t>
      </w:r>
      <w:proofErr w:type="spellStart"/>
      <w:r w:rsidR="002F1D56" w:rsidRPr="006662C1">
        <w:rPr>
          <w:color w:val="000000"/>
          <w:sz w:val="22"/>
          <w:szCs w:val="22"/>
        </w:rPr>
        <w:t>for</w:t>
      </w:r>
      <w:proofErr w:type="spellEnd"/>
      <w:r w:rsidR="002F1D56" w:rsidRPr="006662C1">
        <w:rPr>
          <w:color w:val="000000"/>
          <w:sz w:val="22"/>
          <w:szCs w:val="22"/>
        </w:rPr>
        <w:t xml:space="preserve"> 1 </w:t>
      </w:r>
      <w:proofErr w:type="spellStart"/>
      <w:r w:rsidR="002F1D56" w:rsidRPr="006662C1">
        <w:rPr>
          <w:color w:val="000000"/>
          <w:sz w:val="22"/>
          <w:szCs w:val="22"/>
        </w:rPr>
        <w:t>year</w:t>
      </w:r>
      <w:proofErr w:type="spellEnd"/>
      <w:r w:rsidR="002F1D56" w:rsidRPr="006662C1">
        <w:rPr>
          <w:color w:val="000000"/>
          <w:sz w:val="22"/>
          <w:szCs w:val="22"/>
        </w:rPr>
        <w:t xml:space="preserve"> (VСS6-STD-G-SSS-C)  </w:t>
      </w:r>
      <w:r w:rsidRPr="006662C1">
        <w:rPr>
          <w:color w:val="000000"/>
          <w:sz w:val="22"/>
          <w:szCs w:val="22"/>
        </w:rPr>
        <w:t>содержится в технической спецификации.</w:t>
      </w:r>
    </w:p>
    <w:p w:rsidR="00F26665" w:rsidRPr="006662C1" w:rsidRDefault="00F26665" w:rsidP="006662C1">
      <w:pPr>
        <w:ind w:firstLine="284"/>
        <w:jc w:val="both"/>
        <w:rPr>
          <w:color w:val="000000"/>
          <w:sz w:val="22"/>
          <w:szCs w:val="22"/>
        </w:rPr>
      </w:pPr>
      <w:r w:rsidRPr="006662C1">
        <w:rPr>
          <w:color w:val="000000"/>
          <w:sz w:val="22"/>
          <w:szCs w:val="22"/>
        </w:rPr>
        <w:t xml:space="preserve">4. Техническая спецификация закупаемой услуги указана в приложении № 2 к проекту договора о закупках </w:t>
      </w:r>
      <w:r w:rsidR="005131C5" w:rsidRPr="006662C1">
        <w:rPr>
          <w:color w:val="000000"/>
          <w:sz w:val="22"/>
          <w:szCs w:val="22"/>
        </w:rPr>
        <w:t>услуг технической поддержки</w:t>
      </w:r>
      <w:r w:rsidRPr="006662C1">
        <w:rPr>
          <w:color w:val="000000"/>
          <w:sz w:val="22"/>
          <w:szCs w:val="22"/>
        </w:rPr>
        <w:t>.</w:t>
      </w:r>
    </w:p>
    <w:p w:rsidR="00F26665" w:rsidRPr="006662C1" w:rsidRDefault="00F26665" w:rsidP="006662C1">
      <w:pPr>
        <w:ind w:firstLine="284"/>
        <w:jc w:val="both"/>
        <w:rPr>
          <w:color w:val="000000"/>
          <w:sz w:val="22"/>
          <w:szCs w:val="22"/>
        </w:rPr>
      </w:pPr>
      <w:r w:rsidRPr="006662C1">
        <w:rPr>
          <w:color w:val="000000"/>
          <w:sz w:val="22"/>
          <w:szCs w:val="22"/>
        </w:rPr>
        <w:t>5. Место оказания услуг – город Алматы.</w:t>
      </w:r>
    </w:p>
    <w:p w:rsidR="00F26665" w:rsidRPr="006662C1" w:rsidRDefault="00F26665" w:rsidP="006662C1">
      <w:pPr>
        <w:ind w:firstLine="284"/>
        <w:jc w:val="both"/>
        <w:rPr>
          <w:color w:val="000000"/>
          <w:sz w:val="22"/>
          <w:szCs w:val="22"/>
        </w:rPr>
      </w:pPr>
      <w:r w:rsidRPr="006662C1">
        <w:rPr>
          <w:color w:val="000000"/>
          <w:sz w:val="22"/>
          <w:szCs w:val="22"/>
        </w:rPr>
        <w:t xml:space="preserve">6. Требуемые сроки оказания услуг – </w:t>
      </w:r>
      <w:r w:rsidR="005131C5" w:rsidRPr="006662C1">
        <w:rPr>
          <w:color w:val="000000"/>
          <w:sz w:val="22"/>
          <w:szCs w:val="22"/>
        </w:rPr>
        <w:t>c даты заключения сторонами договора в течение 17  календарных дней</w:t>
      </w:r>
      <w:r w:rsidRPr="006662C1">
        <w:rPr>
          <w:color w:val="000000"/>
          <w:sz w:val="22"/>
          <w:szCs w:val="22"/>
        </w:rPr>
        <w:t>.</w:t>
      </w:r>
    </w:p>
    <w:p w:rsidR="00946B97" w:rsidRPr="006662C1" w:rsidRDefault="00946B97" w:rsidP="006662C1">
      <w:pPr>
        <w:ind w:firstLine="284"/>
        <w:jc w:val="both"/>
        <w:rPr>
          <w:color w:val="000000"/>
          <w:sz w:val="22"/>
          <w:szCs w:val="22"/>
        </w:rPr>
      </w:pPr>
      <w:r w:rsidRPr="006662C1">
        <w:rPr>
          <w:color w:val="000000"/>
          <w:sz w:val="22"/>
          <w:szCs w:val="22"/>
        </w:rPr>
        <w:t>7.</w:t>
      </w:r>
      <w:r w:rsidRPr="006662C1">
        <w:rPr>
          <w:sz w:val="22"/>
          <w:szCs w:val="22"/>
        </w:rPr>
        <w:t xml:space="preserve"> </w:t>
      </w:r>
      <w:r w:rsidRPr="006662C1">
        <w:rPr>
          <w:color w:val="000000"/>
          <w:sz w:val="22"/>
          <w:szCs w:val="22"/>
        </w:rPr>
        <w:t>Конверты с ценовыми предложениями предоставляются (направляются) потенциальными поставщиками в  АО «Казахстанский фонд гарантирования депозитов»,  расположенный по адресу: 050051, г. Алматы, пр. Достык,136, БЦ «Пионер - 3», 8 этаж.</w:t>
      </w:r>
    </w:p>
    <w:p w:rsidR="00F26665" w:rsidRPr="006662C1" w:rsidRDefault="00946B97" w:rsidP="006662C1">
      <w:pPr>
        <w:ind w:firstLine="284"/>
        <w:jc w:val="both"/>
        <w:rPr>
          <w:color w:val="000000"/>
          <w:sz w:val="22"/>
          <w:szCs w:val="22"/>
        </w:rPr>
      </w:pPr>
      <w:r w:rsidRPr="006662C1">
        <w:rPr>
          <w:color w:val="000000"/>
          <w:sz w:val="22"/>
          <w:szCs w:val="22"/>
        </w:rPr>
        <w:t>8</w:t>
      </w:r>
      <w:r w:rsidR="00F26665" w:rsidRPr="006662C1">
        <w:rPr>
          <w:color w:val="000000"/>
          <w:sz w:val="22"/>
          <w:szCs w:val="22"/>
        </w:rPr>
        <w:t>. Срок начала и окончания представления потенциальными поставщиками ценовых предлож</w:t>
      </w:r>
      <w:r w:rsidRPr="006662C1">
        <w:rPr>
          <w:color w:val="000000"/>
          <w:sz w:val="22"/>
          <w:szCs w:val="22"/>
        </w:rPr>
        <w:t>е</w:t>
      </w:r>
      <w:r w:rsidR="0065788F" w:rsidRPr="006662C1">
        <w:rPr>
          <w:color w:val="000000"/>
          <w:sz w:val="22"/>
          <w:szCs w:val="22"/>
        </w:rPr>
        <w:t xml:space="preserve">ний -  с  09 часов 30 минут  </w:t>
      </w:r>
      <w:r w:rsidR="0052721C">
        <w:rPr>
          <w:color w:val="000000"/>
          <w:sz w:val="22"/>
          <w:szCs w:val="22"/>
        </w:rPr>
        <w:t>17</w:t>
      </w:r>
      <w:r w:rsidR="00840B69">
        <w:rPr>
          <w:color w:val="000000"/>
          <w:sz w:val="22"/>
          <w:szCs w:val="22"/>
        </w:rPr>
        <w:t xml:space="preserve"> мая</w:t>
      </w:r>
      <w:r w:rsidRPr="006662C1">
        <w:rPr>
          <w:color w:val="000000"/>
          <w:sz w:val="22"/>
          <w:szCs w:val="22"/>
        </w:rPr>
        <w:t xml:space="preserve"> 201</w:t>
      </w:r>
      <w:r w:rsidR="006662C1">
        <w:rPr>
          <w:color w:val="000000"/>
          <w:sz w:val="22"/>
          <w:szCs w:val="22"/>
        </w:rPr>
        <w:t>7 года до  09 часов 3</w:t>
      </w:r>
      <w:r w:rsidR="0065788F" w:rsidRPr="006662C1">
        <w:rPr>
          <w:color w:val="000000"/>
          <w:sz w:val="22"/>
          <w:szCs w:val="22"/>
        </w:rPr>
        <w:t xml:space="preserve">0 минут </w:t>
      </w:r>
      <w:r w:rsidR="0052721C">
        <w:rPr>
          <w:color w:val="000000"/>
          <w:sz w:val="22"/>
          <w:szCs w:val="22"/>
          <w:lang w:val="kk-KZ"/>
        </w:rPr>
        <w:t>24</w:t>
      </w:r>
      <w:r w:rsidR="0065788F" w:rsidRPr="006662C1">
        <w:rPr>
          <w:color w:val="000000"/>
          <w:sz w:val="22"/>
          <w:szCs w:val="22"/>
          <w:lang w:val="kk-KZ"/>
        </w:rPr>
        <w:t xml:space="preserve"> </w:t>
      </w:r>
      <w:r w:rsidR="005131C5" w:rsidRPr="006662C1">
        <w:rPr>
          <w:color w:val="000000"/>
          <w:sz w:val="22"/>
          <w:szCs w:val="22"/>
        </w:rPr>
        <w:t xml:space="preserve">мая   </w:t>
      </w:r>
      <w:r w:rsidRPr="006662C1">
        <w:rPr>
          <w:color w:val="000000"/>
          <w:sz w:val="22"/>
          <w:szCs w:val="22"/>
        </w:rPr>
        <w:t>2017</w:t>
      </w:r>
      <w:r w:rsidR="00F26665" w:rsidRPr="006662C1">
        <w:rPr>
          <w:color w:val="000000"/>
          <w:sz w:val="22"/>
          <w:szCs w:val="22"/>
        </w:rPr>
        <w:t xml:space="preserve">  года.</w:t>
      </w:r>
    </w:p>
    <w:p w:rsidR="00F26665" w:rsidRPr="006662C1" w:rsidRDefault="00946B97" w:rsidP="006662C1">
      <w:pPr>
        <w:ind w:firstLine="284"/>
        <w:jc w:val="both"/>
        <w:rPr>
          <w:color w:val="000000"/>
          <w:sz w:val="22"/>
          <w:szCs w:val="22"/>
        </w:rPr>
      </w:pPr>
      <w:r w:rsidRPr="006662C1">
        <w:rPr>
          <w:color w:val="000000"/>
          <w:sz w:val="22"/>
          <w:szCs w:val="22"/>
        </w:rPr>
        <w:t>9</w:t>
      </w:r>
      <w:r w:rsidR="00F26665" w:rsidRPr="006662C1">
        <w:rPr>
          <w:color w:val="000000"/>
          <w:sz w:val="22"/>
          <w:szCs w:val="22"/>
        </w:rPr>
        <w:t xml:space="preserve">. Дата и время вскрытия </w:t>
      </w:r>
      <w:r w:rsidRPr="006662C1">
        <w:rPr>
          <w:color w:val="000000"/>
          <w:sz w:val="22"/>
          <w:szCs w:val="22"/>
        </w:rPr>
        <w:t>ценовых пред</w:t>
      </w:r>
      <w:r w:rsidR="0065788F" w:rsidRPr="006662C1">
        <w:rPr>
          <w:color w:val="000000"/>
          <w:sz w:val="22"/>
          <w:szCs w:val="22"/>
        </w:rPr>
        <w:t xml:space="preserve">ложений – 10 часов 30 минут </w:t>
      </w:r>
      <w:r w:rsidR="00840B69">
        <w:rPr>
          <w:color w:val="000000"/>
          <w:sz w:val="22"/>
          <w:szCs w:val="22"/>
        </w:rPr>
        <w:t xml:space="preserve"> </w:t>
      </w:r>
      <w:r w:rsidR="0052721C">
        <w:rPr>
          <w:color w:val="000000"/>
          <w:sz w:val="22"/>
          <w:szCs w:val="22"/>
          <w:lang w:val="kk-KZ"/>
        </w:rPr>
        <w:t>24</w:t>
      </w:r>
      <w:r w:rsidR="005131C5" w:rsidRPr="006662C1">
        <w:rPr>
          <w:color w:val="000000"/>
          <w:sz w:val="22"/>
          <w:szCs w:val="22"/>
          <w:lang w:val="kk-KZ"/>
        </w:rPr>
        <w:t xml:space="preserve">  мая </w:t>
      </w:r>
      <w:r w:rsidRPr="006662C1">
        <w:rPr>
          <w:color w:val="000000"/>
          <w:sz w:val="22"/>
          <w:szCs w:val="22"/>
        </w:rPr>
        <w:t xml:space="preserve"> 2017</w:t>
      </w:r>
      <w:r w:rsidR="00F26665" w:rsidRPr="006662C1">
        <w:rPr>
          <w:color w:val="000000"/>
          <w:sz w:val="22"/>
          <w:szCs w:val="22"/>
        </w:rPr>
        <w:t xml:space="preserve"> года.</w:t>
      </w:r>
    </w:p>
    <w:p w:rsidR="00F26665" w:rsidRPr="006662C1" w:rsidRDefault="00D50877" w:rsidP="006662C1">
      <w:pPr>
        <w:ind w:firstLine="284"/>
        <w:jc w:val="both"/>
        <w:rPr>
          <w:color w:val="000000"/>
          <w:sz w:val="22"/>
          <w:szCs w:val="22"/>
        </w:rPr>
      </w:pPr>
      <w:r w:rsidRPr="006662C1">
        <w:rPr>
          <w:color w:val="000000"/>
          <w:sz w:val="22"/>
          <w:szCs w:val="22"/>
        </w:rPr>
        <w:t>10</w:t>
      </w:r>
      <w:r w:rsidR="00F26665" w:rsidRPr="006662C1">
        <w:rPr>
          <w:color w:val="000000"/>
          <w:sz w:val="22"/>
          <w:szCs w:val="22"/>
        </w:rPr>
        <w:t xml:space="preserve">. Условия оплаты -  </w:t>
      </w:r>
      <w:r w:rsidR="005131C5" w:rsidRPr="006662C1">
        <w:rPr>
          <w:color w:val="000000"/>
          <w:sz w:val="22"/>
          <w:szCs w:val="22"/>
        </w:rPr>
        <w:t>Заказчик производит оплату за фактически оказанные услуги перечислением денег на банковский счет Поставщика в течение 10 (десяти) рабочих дней со дня подписания Сторонами Акта сдачи-приемки Лицензии</w:t>
      </w:r>
      <w:r w:rsidR="00533F7A" w:rsidRPr="006662C1">
        <w:rPr>
          <w:color w:val="000000"/>
          <w:sz w:val="22"/>
          <w:szCs w:val="22"/>
        </w:rPr>
        <w:t xml:space="preserve">. </w:t>
      </w:r>
    </w:p>
    <w:p w:rsidR="0059385E" w:rsidRPr="006662C1" w:rsidRDefault="00D50877" w:rsidP="006662C1">
      <w:pPr>
        <w:ind w:firstLine="284"/>
        <w:jc w:val="both"/>
        <w:rPr>
          <w:b/>
          <w:sz w:val="22"/>
          <w:szCs w:val="22"/>
        </w:rPr>
      </w:pPr>
      <w:r w:rsidRPr="006662C1">
        <w:rPr>
          <w:color w:val="000000"/>
          <w:sz w:val="22"/>
          <w:szCs w:val="22"/>
        </w:rPr>
        <w:t>11</w:t>
      </w:r>
      <w:r w:rsidR="00F26665" w:rsidRPr="006662C1">
        <w:rPr>
          <w:color w:val="000000"/>
          <w:sz w:val="22"/>
          <w:szCs w:val="22"/>
        </w:rPr>
        <w:t>. Проект договора с указанием существенных условий и приложения к договору (перечень закупаемых услуг и техническая спецификация).</w:t>
      </w:r>
    </w:p>
    <w:p w:rsidR="0059385E" w:rsidRPr="0059385E" w:rsidRDefault="0059385E" w:rsidP="0059385E">
      <w:pPr>
        <w:jc w:val="center"/>
        <w:rPr>
          <w:b/>
        </w:rPr>
      </w:pPr>
    </w:p>
    <w:p w:rsidR="00840B69" w:rsidRDefault="00840B69" w:rsidP="0059385E">
      <w:pPr>
        <w:jc w:val="center"/>
        <w:rPr>
          <w:b/>
        </w:rPr>
      </w:pPr>
    </w:p>
    <w:p w:rsidR="00840B69" w:rsidRDefault="00840B69" w:rsidP="0059385E">
      <w:pPr>
        <w:jc w:val="center"/>
        <w:rPr>
          <w:b/>
        </w:rPr>
      </w:pPr>
    </w:p>
    <w:p w:rsidR="00840B69" w:rsidRDefault="00840B69" w:rsidP="0059385E">
      <w:pPr>
        <w:jc w:val="center"/>
        <w:rPr>
          <w:b/>
        </w:rPr>
      </w:pPr>
    </w:p>
    <w:p w:rsidR="00840B69" w:rsidRDefault="00840B69" w:rsidP="0059385E">
      <w:pPr>
        <w:jc w:val="center"/>
        <w:rPr>
          <w:b/>
        </w:rPr>
      </w:pPr>
    </w:p>
    <w:p w:rsidR="00840B69" w:rsidRDefault="00840B69" w:rsidP="0059385E">
      <w:pPr>
        <w:jc w:val="center"/>
        <w:rPr>
          <w:b/>
        </w:rPr>
      </w:pPr>
    </w:p>
    <w:p w:rsidR="00840B69" w:rsidRDefault="00840B69" w:rsidP="0059385E">
      <w:pPr>
        <w:jc w:val="center"/>
        <w:rPr>
          <w:b/>
        </w:rPr>
      </w:pPr>
    </w:p>
    <w:p w:rsidR="00840B69" w:rsidRDefault="00840B69" w:rsidP="0059385E">
      <w:pPr>
        <w:jc w:val="center"/>
        <w:rPr>
          <w:b/>
          <w:lang w:val="kk-KZ"/>
        </w:rPr>
      </w:pPr>
    </w:p>
    <w:p w:rsidR="006B390E" w:rsidRPr="006B390E" w:rsidRDefault="006B390E" w:rsidP="0059385E">
      <w:pPr>
        <w:jc w:val="center"/>
        <w:rPr>
          <w:b/>
          <w:lang w:val="kk-KZ"/>
        </w:rPr>
      </w:pPr>
    </w:p>
    <w:p w:rsidR="00840B69" w:rsidRDefault="00840B69" w:rsidP="0059385E">
      <w:pPr>
        <w:jc w:val="center"/>
        <w:rPr>
          <w:b/>
        </w:rPr>
      </w:pPr>
    </w:p>
    <w:p w:rsidR="00840B69" w:rsidRDefault="00840B69" w:rsidP="0059385E">
      <w:pPr>
        <w:jc w:val="center"/>
        <w:rPr>
          <w:b/>
        </w:rPr>
      </w:pPr>
    </w:p>
    <w:p w:rsidR="00840B69" w:rsidRDefault="00840B69" w:rsidP="0059385E">
      <w:pPr>
        <w:jc w:val="center"/>
        <w:rPr>
          <w:b/>
        </w:rPr>
      </w:pPr>
    </w:p>
    <w:p w:rsidR="00840B69" w:rsidRDefault="00840B69" w:rsidP="0059385E">
      <w:pPr>
        <w:jc w:val="center"/>
        <w:rPr>
          <w:b/>
        </w:rPr>
      </w:pPr>
    </w:p>
    <w:p w:rsidR="00840B69" w:rsidRPr="0059385E" w:rsidRDefault="00840B69" w:rsidP="0059385E">
      <w:pPr>
        <w:jc w:val="center"/>
        <w:rPr>
          <w:b/>
        </w:rPr>
      </w:pPr>
    </w:p>
    <w:p w:rsidR="0059385E" w:rsidRPr="00D50877" w:rsidRDefault="0059385E" w:rsidP="0059385E">
      <w:pPr>
        <w:jc w:val="right"/>
        <w:rPr>
          <w:b/>
          <w:sz w:val="22"/>
          <w:szCs w:val="22"/>
        </w:rPr>
      </w:pPr>
      <w:r w:rsidRPr="00D50877">
        <w:rPr>
          <w:b/>
          <w:sz w:val="22"/>
          <w:szCs w:val="22"/>
        </w:rPr>
        <w:lastRenderedPageBreak/>
        <w:t>Приложение 1</w:t>
      </w:r>
    </w:p>
    <w:p w:rsidR="002F1D56" w:rsidRPr="002F1D56" w:rsidRDefault="002F1D56" w:rsidP="002F1D56">
      <w:pPr>
        <w:spacing w:line="276" w:lineRule="auto"/>
        <w:jc w:val="center"/>
        <w:rPr>
          <w:b/>
          <w:bCs/>
          <w:sz w:val="16"/>
          <w:szCs w:val="16"/>
        </w:rPr>
      </w:pPr>
    </w:p>
    <w:p w:rsidR="002F1D56" w:rsidRPr="002F1D56" w:rsidRDefault="002F1D56" w:rsidP="002F1D56">
      <w:pPr>
        <w:spacing w:line="276" w:lineRule="auto"/>
        <w:jc w:val="center"/>
        <w:rPr>
          <w:sz w:val="22"/>
          <w:szCs w:val="22"/>
        </w:rPr>
      </w:pPr>
      <w:r w:rsidRPr="002F1D56">
        <w:rPr>
          <w:b/>
          <w:bCs/>
          <w:sz w:val="22"/>
          <w:szCs w:val="22"/>
        </w:rPr>
        <w:t xml:space="preserve">Техническая спецификация </w:t>
      </w:r>
      <w:proofErr w:type="gramStart"/>
      <w:r w:rsidRPr="002F1D56">
        <w:rPr>
          <w:b/>
          <w:bCs/>
          <w:sz w:val="22"/>
          <w:szCs w:val="22"/>
        </w:rPr>
        <w:t>закупаемых</w:t>
      </w:r>
      <w:proofErr w:type="gramEnd"/>
      <w:r w:rsidRPr="002F1D56">
        <w:rPr>
          <w:b/>
          <w:bCs/>
          <w:sz w:val="22"/>
          <w:szCs w:val="22"/>
        </w:rPr>
        <w:t xml:space="preserve"> </w:t>
      </w:r>
    </w:p>
    <w:p w:rsidR="002F1D56" w:rsidRPr="002F1D56" w:rsidRDefault="002F1D56" w:rsidP="002F1D56">
      <w:pPr>
        <w:spacing w:line="276" w:lineRule="auto"/>
        <w:jc w:val="center"/>
        <w:rPr>
          <w:b/>
          <w:bCs/>
          <w:sz w:val="22"/>
          <w:szCs w:val="22"/>
        </w:rPr>
      </w:pPr>
      <w:r w:rsidRPr="002F1D56">
        <w:rPr>
          <w:b/>
          <w:bCs/>
          <w:sz w:val="22"/>
          <w:szCs w:val="22"/>
        </w:rPr>
        <w:t>лицензии на сервис технической поддержки с подпиской на продукцию</w:t>
      </w:r>
    </w:p>
    <w:p w:rsidR="002F1D56" w:rsidRPr="002F1D56" w:rsidRDefault="002F1D56" w:rsidP="002F1D56">
      <w:pPr>
        <w:spacing w:line="276" w:lineRule="auto"/>
        <w:jc w:val="center"/>
        <w:rPr>
          <w:b/>
          <w:bCs/>
          <w:sz w:val="22"/>
          <w:szCs w:val="22"/>
        </w:rPr>
      </w:pPr>
      <w:r w:rsidRPr="002F1D56">
        <w:rPr>
          <w:b/>
          <w:bCs/>
          <w:sz w:val="22"/>
          <w:szCs w:val="22"/>
        </w:rPr>
        <w:t xml:space="preserve"> </w:t>
      </w:r>
      <w:proofErr w:type="spellStart"/>
      <w:r w:rsidRPr="002F1D56">
        <w:rPr>
          <w:b/>
          <w:bCs/>
          <w:sz w:val="22"/>
          <w:szCs w:val="22"/>
          <w:lang w:val="en-US"/>
        </w:rPr>
        <w:t>VMWare</w:t>
      </w:r>
      <w:proofErr w:type="spellEnd"/>
      <w:r w:rsidRPr="002F1D56">
        <w:rPr>
          <w:b/>
          <w:bCs/>
          <w:sz w:val="22"/>
          <w:szCs w:val="22"/>
        </w:rPr>
        <w:t xml:space="preserve"> </w:t>
      </w:r>
      <w:proofErr w:type="spellStart"/>
      <w:r w:rsidRPr="002F1D56">
        <w:rPr>
          <w:b/>
          <w:bCs/>
          <w:sz w:val="22"/>
          <w:szCs w:val="22"/>
          <w:lang w:val="en-US"/>
        </w:rPr>
        <w:t>VSphere</w:t>
      </w:r>
      <w:proofErr w:type="spellEnd"/>
      <w:r w:rsidRPr="002F1D56">
        <w:rPr>
          <w:b/>
          <w:bCs/>
          <w:sz w:val="22"/>
          <w:szCs w:val="22"/>
        </w:rPr>
        <w:t xml:space="preserve"> </w:t>
      </w:r>
    </w:p>
    <w:p w:rsidR="002F1D56" w:rsidRPr="002F1D56" w:rsidRDefault="002F1D56" w:rsidP="002F1D56">
      <w:pPr>
        <w:spacing w:line="276" w:lineRule="auto"/>
        <w:jc w:val="center"/>
        <w:rPr>
          <w:b/>
          <w:bCs/>
          <w:sz w:val="22"/>
          <w:szCs w:val="22"/>
        </w:rPr>
      </w:pPr>
    </w:p>
    <w:p w:rsidR="002F1D56" w:rsidRPr="002F1D56" w:rsidRDefault="002F1D56" w:rsidP="002F1D56">
      <w:pPr>
        <w:spacing w:line="276" w:lineRule="auto"/>
        <w:jc w:val="center"/>
        <w:rPr>
          <w:b/>
          <w:sz w:val="22"/>
          <w:szCs w:val="22"/>
          <w:u w:val="single"/>
        </w:rPr>
      </w:pPr>
      <w:r w:rsidRPr="002F1D56">
        <w:rPr>
          <w:b/>
          <w:sz w:val="22"/>
          <w:szCs w:val="22"/>
          <w:u w:val="single"/>
        </w:rPr>
        <w:t xml:space="preserve">Наименование и количество </w:t>
      </w:r>
      <w:proofErr w:type="gramStart"/>
      <w:r w:rsidRPr="002F1D56">
        <w:rPr>
          <w:b/>
          <w:sz w:val="22"/>
          <w:szCs w:val="22"/>
          <w:u w:val="single"/>
        </w:rPr>
        <w:t>закупаемых</w:t>
      </w:r>
      <w:proofErr w:type="gramEnd"/>
      <w:r w:rsidRPr="002F1D56">
        <w:rPr>
          <w:b/>
          <w:sz w:val="22"/>
          <w:szCs w:val="22"/>
          <w:u w:val="single"/>
        </w:rPr>
        <w:t xml:space="preserve"> лицензии:</w:t>
      </w:r>
    </w:p>
    <w:p w:rsidR="002F1D56" w:rsidRPr="002F1D56" w:rsidRDefault="002F1D56" w:rsidP="002F1D56">
      <w:pPr>
        <w:tabs>
          <w:tab w:val="left" w:pos="993"/>
        </w:tabs>
        <w:spacing w:after="200" w:line="276" w:lineRule="auto"/>
        <w:ind w:firstLine="426"/>
        <w:contextualSpacing/>
        <w:jc w:val="both"/>
        <w:rPr>
          <w:sz w:val="22"/>
          <w:szCs w:val="22"/>
        </w:rPr>
      </w:pPr>
    </w:p>
    <w:p w:rsidR="002F1D56" w:rsidRPr="002F1D56" w:rsidRDefault="002F1D56" w:rsidP="002F1D56">
      <w:pPr>
        <w:tabs>
          <w:tab w:val="left" w:pos="993"/>
        </w:tabs>
        <w:spacing w:after="200" w:line="276" w:lineRule="auto"/>
        <w:ind w:firstLine="426"/>
        <w:contextualSpacing/>
        <w:jc w:val="both"/>
        <w:rPr>
          <w:sz w:val="22"/>
          <w:szCs w:val="22"/>
        </w:rPr>
      </w:pPr>
      <w:r w:rsidRPr="002F1D56">
        <w:rPr>
          <w:sz w:val="22"/>
          <w:szCs w:val="22"/>
          <w:lang w:val="en-US"/>
        </w:rPr>
        <w:t>Basic</w:t>
      </w:r>
      <w:r w:rsidRPr="002F1D56">
        <w:rPr>
          <w:sz w:val="22"/>
          <w:szCs w:val="22"/>
        </w:rPr>
        <w:t xml:space="preserve"> </w:t>
      </w:r>
      <w:r w:rsidRPr="002F1D56">
        <w:rPr>
          <w:sz w:val="22"/>
          <w:szCs w:val="22"/>
          <w:lang w:val="en-US"/>
        </w:rPr>
        <w:t>Support</w:t>
      </w:r>
      <w:r w:rsidRPr="002F1D56">
        <w:rPr>
          <w:sz w:val="22"/>
          <w:szCs w:val="22"/>
        </w:rPr>
        <w:t>/</w:t>
      </w:r>
      <w:r w:rsidRPr="002F1D56">
        <w:rPr>
          <w:sz w:val="22"/>
          <w:szCs w:val="22"/>
          <w:lang w:val="en-US"/>
        </w:rPr>
        <w:t>Subscription</w:t>
      </w:r>
      <w:r w:rsidRPr="002F1D56">
        <w:rPr>
          <w:sz w:val="22"/>
          <w:szCs w:val="22"/>
        </w:rPr>
        <w:t xml:space="preserve"> </w:t>
      </w:r>
      <w:proofErr w:type="spellStart"/>
      <w:r w:rsidRPr="002F1D56">
        <w:rPr>
          <w:sz w:val="22"/>
          <w:szCs w:val="22"/>
          <w:lang w:val="en-US"/>
        </w:rPr>
        <w:t>Vmware</w:t>
      </w:r>
      <w:proofErr w:type="spellEnd"/>
      <w:r w:rsidRPr="002F1D56">
        <w:rPr>
          <w:sz w:val="22"/>
          <w:szCs w:val="22"/>
        </w:rPr>
        <w:t xml:space="preserve"> </w:t>
      </w:r>
      <w:proofErr w:type="spellStart"/>
      <w:r w:rsidRPr="002F1D56">
        <w:rPr>
          <w:sz w:val="22"/>
          <w:szCs w:val="22"/>
          <w:lang w:val="en-US"/>
        </w:rPr>
        <w:t>vCenter</w:t>
      </w:r>
      <w:proofErr w:type="spellEnd"/>
      <w:r w:rsidRPr="002F1D56">
        <w:rPr>
          <w:sz w:val="22"/>
          <w:szCs w:val="22"/>
        </w:rPr>
        <w:t xml:space="preserve"> </w:t>
      </w:r>
      <w:r w:rsidRPr="002F1D56">
        <w:rPr>
          <w:sz w:val="22"/>
          <w:szCs w:val="22"/>
          <w:lang w:val="en-US"/>
        </w:rPr>
        <w:t>Server</w:t>
      </w:r>
      <w:r w:rsidRPr="002F1D56">
        <w:rPr>
          <w:sz w:val="22"/>
          <w:szCs w:val="22"/>
        </w:rPr>
        <w:t xml:space="preserve"> 6 </w:t>
      </w:r>
      <w:r w:rsidRPr="002F1D56">
        <w:rPr>
          <w:sz w:val="22"/>
          <w:szCs w:val="22"/>
          <w:lang w:val="en-US"/>
        </w:rPr>
        <w:t>Standard</w:t>
      </w:r>
      <w:r w:rsidRPr="002F1D56">
        <w:rPr>
          <w:sz w:val="22"/>
          <w:szCs w:val="22"/>
        </w:rPr>
        <w:t xml:space="preserve"> </w:t>
      </w:r>
      <w:r w:rsidRPr="002F1D56">
        <w:rPr>
          <w:sz w:val="22"/>
          <w:szCs w:val="22"/>
          <w:lang w:val="en-US"/>
        </w:rPr>
        <w:t>for</w:t>
      </w:r>
      <w:r w:rsidRPr="002F1D56">
        <w:rPr>
          <w:sz w:val="22"/>
          <w:szCs w:val="22"/>
        </w:rPr>
        <w:t xml:space="preserve"> </w:t>
      </w:r>
      <w:proofErr w:type="spellStart"/>
      <w:r w:rsidRPr="002F1D56">
        <w:rPr>
          <w:sz w:val="22"/>
          <w:szCs w:val="22"/>
          <w:lang w:val="en-US"/>
        </w:rPr>
        <w:t>vSphere</w:t>
      </w:r>
      <w:proofErr w:type="spellEnd"/>
      <w:r w:rsidRPr="002F1D56">
        <w:rPr>
          <w:sz w:val="22"/>
          <w:szCs w:val="22"/>
        </w:rPr>
        <w:t xml:space="preserve"> </w:t>
      </w:r>
      <w:r w:rsidRPr="002F1D56">
        <w:rPr>
          <w:sz w:val="22"/>
          <w:szCs w:val="22"/>
          <w:lang w:val="en-US"/>
        </w:rPr>
        <w:t>for</w:t>
      </w:r>
      <w:r w:rsidRPr="002F1D56">
        <w:rPr>
          <w:sz w:val="22"/>
          <w:szCs w:val="22"/>
        </w:rPr>
        <w:t xml:space="preserve"> 1 </w:t>
      </w:r>
      <w:r w:rsidRPr="002F1D56">
        <w:rPr>
          <w:sz w:val="22"/>
          <w:szCs w:val="22"/>
          <w:lang w:val="en-US"/>
        </w:rPr>
        <w:t>year</w:t>
      </w:r>
      <w:r w:rsidRPr="002F1D56">
        <w:rPr>
          <w:sz w:val="22"/>
          <w:szCs w:val="22"/>
        </w:rPr>
        <w:t xml:space="preserve"> (</w:t>
      </w:r>
      <w:r w:rsidRPr="002F1D56">
        <w:rPr>
          <w:sz w:val="22"/>
          <w:szCs w:val="22"/>
          <w:lang w:val="en-US"/>
        </w:rPr>
        <w:t>V</w:t>
      </w:r>
      <w:r w:rsidRPr="002F1D56">
        <w:rPr>
          <w:sz w:val="22"/>
          <w:szCs w:val="22"/>
        </w:rPr>
        <w:t>С</w:t>
      </w:r>
      <w:r w:rsidRPr="002F1D56">
        <w:rPr>
          <w:sz w:val="22"/>
          <w:szCs w:val="22"/>
          <w:lang w:val="en-US"/>
        </w:rPr>
        <w:t>S</w:t>
      </w:r>
      <w:r w:rsidRPr="002F1D56">
        <w:rPr>
          <w:sz w:val="22"/>
          <w:szCs w:val="22"/>
        </w:rPr>
        <w:t>6-</w:t>
      </w:r>
      <w:r w:rsidRPr="002F1D56">
        <w:rPr>
          <w:sz w:val="22"/>
          <w:szCs w:val="22"/>
          <w:lang w:val="en-US"/>
        </w:rPr>
        <w:t>STD</w:t>
      </w:r>
      <w:r w:rsidRPr="002F1D56">
        <w:rPr>
          <w:sz w:val="22"/>
          <w:szCs w:val="22"/>
        </w:rPr>
        <w:t>-</w:t>
      </w:r>
      <w:r w:rsidRPr="002F1D56">
        <w:rPr>
          <w:sz w:val="22"/>
          <w:szCs w:val="22"/>
          <w:lang w:val="en-US"/>
        </w:rPr>
        <w:t>G</w:t>
      </w:r>
      <w:r w:rsidRPr="002F1D56">
        <w:rPr>
          <w:sz w:val="22"/>
          <w:szCs w:val="22"/>
        </w:rPr>
        <w:t>-</w:t>
      </w:r>
      <w:r w:rsidRPr="002F1D56">
        <w:rPr>
          <w:sz w:val="22"/>
          <w:szCs w:val="22"/>
          <w:lang w:val="en-US"/>
        </w:rPr>
        <w:t>SSS</w:t>
      </w:r>
      <w:r w:rsidRPr="002F1D56">
        <w:rPr>
          <w:sz w:val="22"/>
          <w:szCs w:val="22"/>
        </w:rPr>
        <w:t>-</w:t>
      </w:r>
      <w:r w:rsidRPr="002F1D56">
        <w:rPr>
          <w:sz w:val="22"/>
          <w:szCs w:val="22"/>
          <w:lang w:val="en-US"/>
        </w:rPr>
        <w:t>C</w:t>
      </w:r>
      <w:r w:rsidRPr="002F1D56">
        <w:rPr>
          <w:sz w:val="22"/>
          <w:szCs w:val="22"/>
        </w:rPr>
        <w:t>) – Лицензия на сервис технической поддержки с подпиской в количестве 1 штука.</w:t>
      </w:r>
    </w:p>
    <w:p w:rsidR="002F1D56" w:rsidRPr="002F1D56" w:rsidRDefault="002F1D56" w:rsidP="002F1D56">
      <w:pPr>
        <w:spacing w:line="276" w:lineRule="auto"/>
        <w:ind w:firstLine="426"/>
        <w:jc w:val="center"/>
        <w:rPr>
          <w:b/>
          <w:sz w:val="22"/>
          <w:szCs w:val="22"/>
          <w:u w:val="single"/>
        </w:rPr>
      </w:pPr>
      <w:r w:rsidRPr="002F1D56">
        <w:rPr>
          <w:b/>
          <w:sz w:val="22"/>
          <w:szCs w:val="22"/>
          <w:u w:val="single"/>
        </w:rPr>
        <w:t>Требования к лицензии:</w:t>
      </w:r>
    </w:p>
    <w:p w:rsidR="002F1D56" w:rsidRPr="002F1D56" w:rsidRDefault="002F1D56" w:rsidP="002F1D56">
      <w:pPr>
        <w:numPr>
          <w:ilvl w:val="0"/>
          <w:numId w:val="17"/>
        </w:numPr>
        <w:tabs>
          <w:tab w:val="left" w:pos="993"/>
        </w:tabs>
        <w:spacing w:after="200" w:line="276" w:lineRule="auto"/>
        <w:ind w:left="0" w:firstLine="426"/>
        <w:contextualSpacing/>
        <w:jc w:val="both"/>
        <w:rPr>
          <w:sz w:val="22"/>
          <w:szCs w:val="22"/>
        </w:rPr>
      </w:pPr>
      <w:r w:rsidRPr="002F1D56">
        <w:rPr>
          <w:sz w:val="22"/>
          <w:szCs w:val="22"/>
        </w:rPr>
        <w:t>Часы работы технической поддержки не менее 12 часов  в сутки в будние дни;</w:t>
      </w:r>
    </w:p>
    <w:p w:rsidR="002F1D56" w:rsidRPr="002F1D56" w:rsidRDefault="002F1D56" w:rsidP="002F1D56">
      <w:pPr>
        <w:numPr>
          <w:ilvl w:val="0"/>
          <w:numId w:val="17"/>
        </w:numPr>
        <w:tabs>
          <w:tab w:val="left" w:pos="709"/>
          <w:tab w:val="left" w:pos="993"/>
        </w:tabs>
        <w:spacing w:after="200" w:line="276" w:lineRule="auto"/>
        <w:ind w:left="0" w:firstLine="426"/>
        <w:contextualSpacing/>
        <w:jc w:val="both"/>
        <w:rPr>
          <w:sz w:val="22"/>
          <w:szCs w:val="22"/>
        </w:rPr>
      </w:pPr>
      <w:r w:rsidRPr="002F1D56">
        <w:rPr>
          <w:sz w:val="22"/>
          <w:szCs w:val="22"/>
        </w:rPr>
        <w:t>Возможность скачать и установить актуальные версии программных обеспечений и обновления к ним;</w:t>
      </w:r>
    </w:p>
    <w:p w:rsidR="002F1D56" w:rsidRPr="002F1D56" w:rsidRDefault="002F1D56" w:rsidP="002F1D56">
      <w:pPr>
        <w:numPr>
          <w:ilvl w:val="0"/>
          <w:numId w:val="17"/>
        </w:numPr>
        <w:tabs>
          <w:tab w:val="left" w:pos="709"/>
          <w:tab w:val="left" w:pos="993"/>
        </w:tabs>
        <w:spacing w:after="200" w:line="276" w:lineRule="auto"/>
        <w:ind w:left="0" w:firstLine="426"/>
        <w:contextualSpacing/>
        <w:jc w:val="both"/>
        <w:rPr>
          <w:sz w:val="22"/>
          <w:szCs w:val="22"/>
        </w:rPr>
      </w:pPr>
      <w:r w:rsidRPr="002F1D56">
        <w:rPr>
          <w:sz w:val="22"/>
          <w:szCs w:val="22"/>
        </w:rPr>
        <w:t>Возможность связи с сотрудниками технической поддержки по телефону или почте;</w:t>
      </w:r>
    </w:p>
    <w:p w:rsidR="002F1D56" w:rsidRPr="002F1D56" w:rsidRDefault="002F1D56" w:rsidP="002F1D56">
      <w:pPr>
        <w:numPr>
          <w:ilvl w:val="0"/>
          <w:numId w:val="17"/>
        </w:numPr>
        <w:tabs>
          <w:tab w:val="left" w:pos="709"/>
          <w:tab w:val="left" w:pos="993"/>
        </w:tabs>
        <w:spacing w:after="200" w:line="276" w:lineRule="auto"/>
        <w:ind w:left="0" w:firstLine="426"/>
        <w:contextualSpacing/>
        <w:jc w:val="both"/>
        <w:rPr>
          <w:sz w:val="22"/>
          <w:szCs w:val="22"/>
        </w:rPr>
      </w:pPr>
      <w:r w:rsidRPr="002F1D56">
        <w:rPr>
          <w:sz w:val="22"/>
          <w:szCs w:val="22"/>
        </w:rPr>
        <w:t xml:space="preserve">Обеспечение доступа к форумам и базе знаний </w:t>
      </w:r>
      <w:proofErr w:type="spellStart"/>
      <w:r w:rsidRPr="002F1D56">
        <w:rPr>
          <w:sz w:val="22"/>
          <w:szCs w:val="22"/>
          <w:lang w:val="en-US"/>
        </w:rPr>
        <w:t>VMWare</w:t>
      </w:r>
      <w:proofErr w:type="spellEnd"/>
      <w:r w:rsidRPr="002F1D56">
        <w:rPr>
          <w:sz w:val="22"/>
          <w:szCs w:val="22"/>
        </w:rPr>
        <w:t>;</w:t>
      </w:r>
    </w:p>
    <w:p w:rsidR="002F1D56" w:rsidRPr="002F1D56" w:rsidRDefault="002F1D56" w:rsidP="002F1D56">
      <w:pPr>
        <w:numPr>
          <w:ilvl w:val="0"/>
          <w:numId w:val="17"/>
        </w:numPr>
        <w:tabs>
          <w:tab w:val="left" w:pos="709"/>
          <w:tab w:val="left" w:pos="993"/>
        </w:tabs>
        <w:spacing w:after="200" w:line="276" w:lineRule="auto"/>
        <w:ind w:left="0" w:firstLine="426"/>
        <w:contextualSpacing/>
        <w:jc w:val="both"/>
        <w:rPr>
          <w:sz w:val="22"/>
          <w:szCs w:val="22"/>
        </w:rPr>
      </w:pPr>
      <w:r w:rsidRPr="002F1D56">
        <w:rPr>
          <w:sz w:val="22"/>
          <w:szCs w:val="22"/>
        </w:rPr>
        <w:t xml:space="preserve">Не ограниченное количество запросов на техподдержку. </w:t>
      </w:r>
      <w:r w:rsidRPr="002F1D56">
        <w:rPr>
          <w:sz w:val="22"/>
          <w:szCs w:val="22"/>
        </w:rPr>
        <w:tab/>
        <w:t xml:space="preserve"> </w:t>
      </w:r>
    </w:p>
    <w:p w:rsidR="002F1D56" w:rsidRPr="002F1D56" w:rsidRDefault="002F1D56" w:rsidP="002F1D56">
      <w:pPr>
        <w:spacing w:line="276" w:lineRule="auto"/>
        <w:ind w:firstLine="403"/>
        <w:jc w:val="both"/>
        <w:rPr>
          <w:sz w:val="22"/>
          <w:szCs w:val="22"/>
        </w:rPr>
      </w:pPr>
    </w:p>
    <w:p w:rsidR="002F1D56" w:rsidRPr="002F1D56" w:rsidRDefault="002F1D56" w:rsidP="002F1D56">
      <w:pPr>
        <w:spacing w:after="200" w:line="276" w:lineRule="auto"/>
        <w:ind w:firstLine="708"/>
        <w:jc w:val="center"/>
        <w:rPr>
          <w:b/>
          <w:sz w:val="22"/>
          <w:szCs w:val="22"/>
          <w:u w:val="single"/>
        </w:rPr>
      </w:pPr>
      <w:r w:rsidRPr="002F1D56">
        <w:rPr>
          <w:b/>
          <w:sz w:val="22"/>
          <w:szCs w:val="22"/>
          <w:u w:val="single"/>
        </w:rPr>
        <w:t>Требования к потенциальным поставщикам:</w:t>
      </w:r>
    </w:p>
    <w:p w:rsidR="00FD4412" w:rsidRPr="00FD4412" w:rsidRDefault="00FD4412" w:rsidP="00FD4412">
      <w:pPr>
        <w:pStyle w:val="a4"/>
        <w:numPr>
          <w:ilvl w:val="0"/>
          <w:numId w:val="16"/>
        </w:numPr>
        <w:ind w:left="0" w:firstLine="426"/>
        <w:jc w:val="both"/>
        <w:rPr>
          <w:sz w:val="22"/>
          <w:szCs w:val="22"/>
        </w:rPr>
      </w:pPr>
      <w:r w:rsidRPr="00FD4412">
        <w:rPr>
          <w:sz w:val="22"/>
          <w:szCs w:val="22"/>
        </w:rPr>
        <w:t xml:space="preserve">К участию в  закупке допускаются потенциальные поставщики, авторизованные региональным представительством компании-производителя, либо самим производителем лицензионных программных продуктов на поставку лицензионных программных продуктов </w:t>
      </w:r>
      <w:proofErr w:type="spellStart"/>
      <w:r w:rsidRPr="00FD4412">
        <w:rPr>
          <w:sz w:val="22"/>
          <w:szCs w:val="22"/>
        </w:rPr>
        <w:t>VMWare</w:t>
      </w:r>
      <w:proofErr w:type="spellEnd"/>
      <w:r w:rsidRPr="00FD4412">
        <w:rPr>
          <w:sz w:val="22"/>
          <w:szCs w:val="22"/>
        </w:rPr>
        <w:t>, указанных в конкурсной документации;</w:t>
      </w:r>
    </w:p>
    <w:p w:rsidR="002F1D56" w:rsidRPr="002F1D56" w:rsidRDefault="002F1D56" w:rsidP="002F1D56">
      <w:pPr>
        <w:numPr>
          <w:ilvl w:val="0"/>
          <w:numId w:val="16"/>
        </w:numPr>
        <w:tabs>
          <w:tab w:val="left" w:pos="0"/>
        </w:tabs>
        <w:spacing w:after="200" w:line="276" w:lineRule="auto"/>
        <w:ind w:left="0" w:firstLine="426"/>
        <w:contextualSpacing/>
        <w:jc w:val="both"/>
        <w:rPr>
          <w:sz w:val="22"/>
          <w:szCs w:val="22"/>
        </w:rPr>
      </w:pPr>
      <w:r w:rsidRPr="002F1D56">
        <w:rPr>
          <w:sz w:val="22"/>
          <w:szCs w:val="22"/>
        </w:rPr>
        <w:t xml:space="preserve">Поставщик для подтверждения авторизации должен представить  сертификат соответствия от  </w:t>
      </w:r>
      <w:proofErr w:type="spellStart"/>
      <w:r w:rsidRPr="002F1D56">
        <w:rPr>
          <w:sz w:val="22"/>
          <w:szCs w:val="22"/>
          <w:lang w:val="en-US"/>
        </w:rPr>
        <w:t>VMWare</w:t>
      </w:r>
      <w:proofErr w:type="spellEnd"/>
      <w:r w:rsidRPr="002F1D56">
        <w:rPr>
          <w:sz w:val="22"/>
          <w:szCs w:val="22"/>
        </w:rPr>
        <w:t xml:space="preserve"> на поста</w:t>
      </w:r>
      <w:r w:rsidR="00DC1BB9">
        <w:rPr>
          <w:sz w:val="22"/>
          <w:szCs w:val="22"/>
        </w:rPr>
        <w:t>вляемые программные обеспечения (</w:t>
      </w:r>
      <w:r w:rsidRPr="002F1D56">
        <w:rPr>
          <w:sz w:val="22"/>
          <w:szCs w:val="22"/>
        </w:rPr>
        <w:t>если таковые есть</w:t>
      </w:r>
      <w:r w:rsidR="00DC1BB9">
        <w:rPr>
          <w:sz w:val="22"/>
          <w:szCs w:val="22"/>
        </w:rPr>
        <w:t>)</w:t>
      </w:r>
      <w:r w:rsidRPr="002F1D56">
        <w:rPr>
          <w:sz w:val="22"/>
          <w:szCs w:val="22"/>
        </w:rPr>
        <w:t xml:space="preserve">; </w:t>
      </w:r>
    </w:p>
    <w:p w:rsidR="002F1D56" w:rsidRPr="002F1D56" w:rsidRDefault="002F1D56" w:rsidP="002F1D56">
      <w:pPr>
        <w:numPr>
          <w:ilvl w:val="0"/>
          <w:numId w:val="16"/>
        </w:numPr>
        <w:tabs>
          <w:tab w:val="left" w:pos="0"/>
        </w:tabs>
        <w:spacing w:after="200" w:line="276" w:lineRule="auto"/>
        <w:ind w:left="0" w:firstLine="426"/>
        <w:contextualSpacing/>
        <w:jc w:val="both"/>
        <w:rPr>
          <w:sz w:val="22"/>
          <w:szCs w:val="22"/>
        </w:rPr>
      </w:pPr>
      <w:r w:rsidRPr="002F1D56">
        <w:rPr>
          <w:sz w:val="22"/>
          <w:szCs w:val="22"/>
        </w:rPr>
        <w:t>Лицензия на сервис технической поддержки с подпиской должны быть поставлены в виде новых лицензий, с подпиской  сроком на 1 год со дня формирования закупаемой лицензий. Формирование закупаемой лицензии должно быть осуществлено не раньше даты  заключения договора о закупках, подписанного Заказчиком и  Поставщиком;</w:t>
      </w:r>
    </w:p>
    <w:p w:rsidR="002F1D56" w:rsidRPr="002F1D56" w:rsidRDefault="002F1D56" w:rsidP="002F1D56">
      <w:pPr>
        <w:numPr>
          <w:ilvl w:val="0"/>
          <w:numId w:val="16"/>
        </w:numPr>
        <w:tabs>
          <w:tab w:val="left" w:pos="0"/>
        </w:tabs>
        <w:spacing w:after="200" w:line="276" w:lineRule="auto"/>
        <w:ind w:left="0" w:firstLine="426"/>
        <w:contextualSpacing/>
        <w:jc w:val="both"/>
        <w:rPr>
          <w:sz w:val="22"/>
          <w:szCs w:val="22"/>
        </w:rPr>
      </w:pPr>
      <w:r w:rsidRPr="002F1D56">
        <w:rPr>
          <w:sz w:val="22"/>
          <w:szCs w:val="22"/>
        </w:rPr>
        <w:t>Срок действия закупаемой лицензии на сервис технической поддержки с подпиской должна начинаться после окончания действующей лицензии на сервис технической поддержки с подпиской, но не позже 29 августа 2017 года, и заканчиваться после истечения 1 календарного года после ее начала;</w:t>
      </w:r>
    </w:p>
    <w:p w:rsidR="002F1D56" w:rsidRPr="002F1D56" w:rsidRDefault="002F1D56" w:rsidP="002F1D56">
      <w:pPr>
        <w:numPr>
          <w:ilvl w:val="0"/>
          <w:numId w:val="16"/>
        </w:numPr>
        <w:tabs>
          <w:tab w:val="left" w:pos="0"/>
        </w:tabs>
        <w:spacing w:after="200" w:line="276" w:lineRule="auto"/>
        <w:ind w:left="0" w:firstLine="426"/>
        <w:contextualSpacing/>
        <w:jc w:val="both"/>
        <w:rPr>
          <w:sz w:val="22"/>
          <w:szCs w:val="22"/>
        </w:rPr>
      </w:pPr>
      <w:r w:rsidRPr="002F1D56">
        <w:rPr>
          <w:sz w:val="22"/>
          <w:szCs w:val="22"/>
        </w:rPr>
        <w:t>Сро</w:t>
      </w:r>
      <w:r w:rsidR="007F7147">
        <w:rPr>
          <w:sz w:val="22"/>
          <w:szCs w:val="22"/>
        </w:rPr>
        <w:t xml:space="preserve">к поставки лицензии – 17 календарных </w:t>
      </w:r>
      <w:r w:rsidRPr="002F1D56">
        <w:rPr>
          <w:sz w:val="22"/>
          <w:szCs w:val="22"/>
        </w:rPr>
        <w:t xml:space="preserve"> дней со дня подписания договора. </w:t>
      </w:r>
    </w:p>
    <w:p w:rsidR="00D50877" w:rsidRPr="0036160E" w:rsidRDefault="00D50877" w:rsidP="005131C5">
      <w:pPr>
        <w:spacing w:after="200" w:line="276" w:lineRule="auto"/>
        <w:contextualSpacing/>
        <w:jc w:val="center"/>
        <w:rPr>
          <w:rFonts w:eastAsia="Arial"/>
          <w:b/>
          <w:sz w:val="22"/>
          <w:szCs w:val="22"/>
          <w:lang w:eastAsia="en-US"/>
        </w:rPr>
      </w:pPr>
    </w:p>
    <w:p w:rsidR="0036160E" w:rsidRDefault="0036160E" w:rsidP="005131C5">
      <w:pPr>
        <w:spacing w:after="200" w:line="276" w:lineRule="auto"/>
        <w:contextualSpacing/>
        <w:jc w:val="center"/>
        <w:rPr>
          <w:rFonts w:eastAsia="Arial"/>
          <w:b/>
          <w:sz w:val="22"/>
          <w:szCs w:val="22"/>
          <w:lang w:eastAsia="en-US"/>
        </w:rPr>
      </w:pPr>
    </w:p>
    <w:p w:rsidR="003D418F" w:rsidRDefault="003D418F" w:rsidP="005131C5">
      <w:pPr>
        <w:spacing w:after="200" w:line="276" w:lineRule="auto"/>
        <w:contextualSpacing/>
        <w:jc w:val="center"/>
        <w:rPr>
          <w:rFonts w:eastAsia="Arial"/>
          <w:b/>
          <w:sz w:val="22"/>
          <w:szCs w:val="22"/>
          <w:lang w:eastAsia="en-US"/>
        </w:rPr>
      </w:pPr>
    </w:p>
    <w:p w:rsidR="003D418F" w:rsidRDefault="003D418F" w:rsidP="005131C5">
      <w:pPr>
        <w:spacing w:after="200" w:line="276" w:lineRule="auto"/>
        <w:contextualSpacing/>
        <w:jc w:val="center"/>
        <w:rPr>
          <w:rFonts w:eastAsia="Arial"/>
          <w:b/>
          <w:sz w:val="22"/>
          <w:szCs w:val="22"/>
          <w:lang w:eastAsia="en-US"/>
        </w:rPr>
      </w:pPr>
    </w:p>
    <w:p w:rsidR="003D418F" w:rsidRDefault="003D418F" w:rsidP="005131C5">
      <w:pPr>
        <w:spacing w:after="200" w:line="276" w:lineRule="auto"/>
        <w:contextualSpacing/>
        <w:jc w:val="center"/>
        <w:rPr>
          <w:rFonts w:eastAsia="Arial"/>
          <w:b/>
          <w:sz w:val="22"/>
          <w:szCs w:val="22"/>
          <w:lang w:eastAsia="en-US"/>
        </w:rPr>
      </w:pPr>
    </w:p>
    <w:p w:rsidR="003D418F" w:rsidRDefault="003D418F" w:rsidP="005131C5">
      <w:pPr>
        <w:spacing w:after="200" w:line="276" w:lineRule="auto"/>
        <w:contextualSpacing/>
        <w:jc w:val="center"/>
        <w:rPr>
          <w:rFonts w:eastAsia="Arial"/>
          <w:b/>
          <w:sz w:val="22"/>
          <w:szCs w:val="22"/>
          <w:lang w:eastAsia="en-US"/>
        </w:rPr>
      </w:pPr>
    </w:p>
    <w:p w:rsidR="003D418F" w:rsidRDefault="003D418F" w:rsidP="005131C5">
      <w:pPr>
        <w:spacing w:after="200" w:line="276" w:lineRule="auto"/>
        <w:contextualSpacing/>
        <w:jc w:val="center"/>
        <w:rPr>
          <w:rFonts w:eastAsia="Arial"/>
          <w:b/>
          <w:sz w:val="22"/>
          <w:szCs w:val="22"/>
          <w:lang w:eastAsia="en-US"/>
        </w:rPr>
      </w:pPr>
    </w:p>
    <w:p w:rsidR="003D418F" w:rsidRDefault="003D418F" w:rsidP="005131C5">
      <w:pPr>
        <w:spacing w:after="200" w:line="276" w:lineRule="auto"/>
        <w:contextualSpacing/>
        <w:jc w:val="center"/>
        <w:rPr>
          <w:rFonts w:eastAsia="Arial"/>
          <w:b/>
          <w:sz w:val="22"/>
          <w:szCs w:val="22"/>
          <w:lang w:eastAsia="en-US"/>
        </w:rPr>
      </w:pPr>
    </w:p>
    <w:p w:rsidR="003D418F" w:rsidRDefault="003D418F" w:rsidP="005131C5">
      <w:pPr>
        <w:spacing w:after="200" w:line="276" w:lineRule="auto"/>
        <w:contextualSpacing/>
        <w:jc w:val="center"/>
        <w:rPr>
          <w:rFonts w:eastAsia="Arial"/>
          <w:b/>
          <w:sz w:val="22"/>
          <w:szCs w:val="22"/>
          <w:lang w:eastAsia="en-US"/>
        </w:rPr>
      </w:pPr>
    </w:p>
    <w:p w:rsidR="003D418F" w:rsidRDefault="003D418F" w:rsidP="005131C5">
      <w:pPr>
        <w:spacing w:after="200" w:line="276" w:lineRule="auto"/>
        <w:contextualSpacing/>
        <w:jc w:val="center"/>
        <w:rPr>
          <w:rFonts w:eastAsia="Arial"/>
          <w:b/>
          <w:sz w:val="22"/>
          <w:szCs w:val="22"/>
          <w:lang w:eastAsia="en-US"/>
        </w:rPr>
      </w:pPr>
    </w:p>
    <w:p w:rsidR="003D418F" w:rsidRDefault="003D418F" w:rsidP="005131C5">
      <w:pPr>
        <w:spacing w:after="200" w:line="276" w:lineRule="auto"/>
        <w:contextualSpacing/>
        <w:jc w:val="center"/>
        <w:rPr>
          <w:rFonts w:eastAsia="Arial"/>
          <w:b/>
          <w:sz w:val="22"/>
          <w:szCs w:val="22"/>
          <w:lang w:eastAsia="en-US"/>
        </w:rPr>
      </w:pPr>
    </w:p>
    <w:p w:rsidR="003D418F" w:rsidRDefault="003D418F" w:rsidP="005131C5">
      <w:pPr>
        <w:spacing w:after="200" w:line="276" w:lineRule="auto"/>
        <w:contextualSpacing/>
        <w:jc w:val="center"/>
        <w:rPr>
          <w:rFonts w:eastAsia="Arial"/>
          <w:b/>
          <w:sz w:val="22"/>
          <w:szCs w:val="22"/>
          <w:lang w:eastAsia="en-US"/>
        </w:rPr>
      </w:pPr>
    </w:p>
    <w:p w:rsidR="003D418F" w:rsidRDefault="003D418F" w:rsidP="005131C5">
      <w:pPr>
        <w:spacing w:after="200" w:line="276" w:lineRule="auto"/>
        <w:contextualSpacing/>
        <w:jc w:val="center"/>
        <w:rPr>
          <w:rFonts w:eastAsia="Arial"/>
          <w:b/>
          <w:sz w:val="22"/>
          <w:szCs w:val="22"/>
          <w:lang w:eastAsia="en-US"/>
        </w:rPr>
      </w:pPr>
    </w:p>
    <w:p w:rsidR="003D418F" w:rsidRDefault="003D418F" w:rsidP="005131C5">
      <w:pPr>
        <w:spacing w:after="200" w:line="276" w:lineRule="auto"/>
        <w:contextualSpacing/>
        <w:jc w:val="center"/>
        <w:rPr>
          <w:rFonts w:eastAsia="Arial"/>
          <w:b/>
          <w:sz w:val="22"/>
          <w:szCs w:val="22"/>
          <w:lang w:eastAsia="en-US"/>
        </w:rPr>
      </w:pPr>
    </w:p>
    <w:p w:rsidR="003D418F" w:rsidRDefault="003D418F" w:rsidP="005131C5">
      <w:pPr>
        <w:spacing w:after="200" w:line="276" w:lineRule="auto"/>
        <w:contextualSpacing/>
        <w:jc w:val="center"/>
        <w:rPr>
          <w:rFonts w:eastAsia="Arial"/>
          <w:b/>
          <w:sz w:val="22"/>
          <w:szCs w:val="22"/>
          <w:lang w:eastAsia="en-US"/>
        </w:rPr>
      </w:pPr>
    </w:p>
    <w:p w:rsidR="003D418F" w:rsidRDefault="003D418F" w:rsidP="005131C5">
      <w:pPr>
        <w:spacing w:after="200" w:line="276" w:lineRule="auto"/>
        <w:contextualSpacing/>
        <w:jc w:val="center"/>
        <w:rPr>
          <w:rFonts w:eastAsia="Arial"/>
          <w:b/>
          <w:sz w:val="22"/>
          <w:szCs w:val="22"/>
          <w:lang w:eastAsia="en-US"/>
        </w:rPr>
      </w:pPr>
    </w:p>
    <w:p w:rsidR="003D418F" w:rsidRDefault="003D418F" w:rsidP="005131C5">
      <w:pPr>
        <w:spacing w:after="200" w:line="276" w:lineRule="auto"/>
        <w:contextualSpacing/>
        <w:jc w:val="center"/>
        <w:rPr>
          <w:rFonts w:eastAsia="Arial"/>
          <w:b/>
          <w:sz w:val="22"/>
          <w:szCs w:val="22"/>
          <w:lang w:eastAsia="en-US"/>
        </w:rPr>
      </w:pPr>
    </w:p>
    <w:p w:rsidR="003D418F" w:rsidRPr="006662C1" w:rsidRDefault="003D418F" w:rsidP="005131C5">
      <w:pPr>
        <w:spacing w:after="200" w:line="276" w:lineRule="auto"/>
        <w:contextualSpacing/>
        <w:jc w:val="center"/>
        <w:rPr>
          <w:rFonts w:eastAsia="Arial"/>
          <w:b/>
          <w:sz w:val="22"/>
          <w:szCs w:val="22"/>
          <w:lang w:eastAsia="en-US"/>
        </w:rPr>
      </w:pPr>
    </w:p>
    <w:p w:rsidR="0036160E" w:rsidRPr="0036160E" w:rsidRDefault="0036160E" w:rsidP="0036160E">
      <w:pPr>
        <w:ind w:left="4962"/>
        <w:jc w:val="both"/>
        <w:rPr>
          <w:color w:val="000000"/>
          <w:sz w:val="20"/>
          <w:szCs w:val="20"/>
          <w:lang w:val="kk-KZ"/>
        </w:rPr>
      </w:pPr>
      <w:r w:rsidRPr="0036160E">
        <w:rPr>
          <w:color w:val="000000"/>
          <w:sz w:val="20"/>
          <w:szCs w:val="20"/>
          <w:lang w:val="kk-KZ"/>
        </w:rPr>
        <w:lastRenderedPageBreak/>
        <w:t xml:space="preserve">                                                                                               Қазақстан Республикасы Ұлттық Банкінің, оның ведомстволарының, оның құрамына енетін ұйымдардың және дауыс беретін акциялары елу және одан да көп пайызы (жарғылық капиталдағы қатысу үлестері) Қазақстан Республикасының Ұлттық Банкіне тиесілі немесе оның сенімгерлік басқаруындағы заңды тұлғалардың, және олармен үлестес (аффилиирленген) заңды тұлғалардың тауарларды, жұмыстар мен қызметтерді сатып алу Қағидаларына 21 Қосымша</w:t>
      </w:r>
    </w:p>
    <w:p w:rsidR="0036160E" w:rsidRPr="0036160E" w:rsidRDefault="0036160E" w:rsidP="0036160E">
      <w:pPr>
        <w:ind w:firstLine="403"/>
        <w:jc w:val="right"/>
        <w:rPr>
          <w:color w:val="000000"/>
          <w:lang w:val="kk-KZ"/>
        </w:rPr>
      </w:pPr>
    </w:p>
    <w:p w:rsidR="0036160E" w:rsidRPr="0036160E" w:rsidRDefault="0036160E" w:rsidP="0036160E">
      <w:pPr>
        <w:ind w:firstLine="403"/>
        <w:jc w:val="right"/>
        <w:rPr>
          <w:color w:val="000000"/>
          <w:lang w:val="kk-KZ"/>
        </w:rPr>
      </w:pPr>
      <w:r w:rsidRPr="0036160E">
        <w:rPr>
          <w:color w:val="000000"/>
          <w:lang w:val="kk-KZ"/>
        </w:rPr>
        <w:t> </w:t>
      </w:r>
    </w:p>
    <w:p w:rsidR="0036160E" w:rsidRPr="0036160E" w:rsidRDefault="0036160E" w:rsidP="0036160E">
      <w:pPr>
        <w:jc w:val="both"/>
        <w:rPr>
          <w:b/>
          <w:bCs/>
          <w:color w:val="000000"/>
          <w:lang w:val="kk-KZ"/>
        </w:rPr>
      </w:pPr>
      <w:r w:rsidRPr="0036160E">
        <w:rPr>
          <w:b/>
          <w:bCs/>
          <w:color w:val="000000"/>
          <w:lang w:val="kk-KZ"/>
        </w:rPr>
        <w:t xml:space="preserve">Хабарландыру орналастыру жолымен баға ұсыныстарын сұрату тәсілімен Basic Support/Subscription Vmware vCenter Server 6 Standard for vSphere for 1 year (VСS6-STD-G-SSS-C) техникалық қолдау </w:t>
      </w:r>
      <w:r>
        <w:rPr>
          <w:b/>
          <w:bCs/>
          <w:color w:val="000000"/>
          <w:lang w:val="kk-KZ"/>
        </w:rPr>
        <w:t>қызметін</w:t>
      </w:r>
      <w:r w:rsidR="00C805CB">
        <w:rPr>
          <w:b/>
          <w:bCs/>
          <w:color w:val="000000"/>
          <w:lang w:val="kk-KZ"/>
        </w:rPr>
        <w:t xml:space="preserve"> қайта</w:t>
      </w:r>
      <w:r>
        <w:rPr>
          <w:b/>
          <w:bCs/>
          <w:color w:val="000000"/>
          <w:lang w:val="kk-KZ"/>
        </w:rPr>
        <w:t xml:space="preserve"> </w:t>
      </w:r>
      <w:r w:rsidRPr="0036160E">
        <w:rPr>
          <w:b/>
          <w:bCs/>
          <w:color w:val="000000"/>
          <w:lang w:val="kk-KZ"/>
        </w:rPr>
        <w:t xml:space="preserve">сатып алу өткізу туралы хабарландыру </w:t>
      </w:r>
    </w:p>
    <w:p w:rsidR="0036160E" w:rsidRPr="0036160E" w:rsidRDefault="0036160E" w:rsidP="0036160E">
      <w:pPr>
        <w:ind w:firstLine="403"/>
        <w:jc w:val="both"/>
        <w:rPr>
          <w:color w:val="000000"/>
          <w:lang w:val="kk-KZ"/>
        </w:rPr>
      </w:pPr>
      <w:r w:rsidRPr="0036160E">
        <w:rPr>
          <w:color w:val="000000"/>
          <w:lang w:val="kk-KZ"/>
        </w:rPr>
        <w:t xml:space="preserve"> 1. Сатып алудың тапсырыс берушісі және ұйымдастырушысы - «Қазақстанның депозиттерге кепілдік беру қоры» АҚ,  орналасқан мекен-жайы: 050051, Алматы қаласы, Достык даңғ-ы 136, «Пионер - 3» Б.О., 8 қабат, тел:+7(727) 229-25-34,  хабарландыру орналастыру жолымен баға ұсыныстарын сұрату </w:t>
      </w:r>
      <w:bookmarkStart w:id="0" w:name="_GoBack"/>
      <w:r w:rsidRPr="0036160E">
        <w:rPr>
          <w:color w:val="000000"/>
          <w:lang w:val="kk-KZ"/>
        </w:rPr>
        <w:t xml:space="preserve">Basic Support/Subscription Vmware vCenter Server 6 Standard for vSphere for 1 year (VСS6-STD-G-SSS-C) техникалық қолдау қызметін </w:t>
      </w:r>
      <w:r w:rsidR="0052721C">
        <w:rPr>
          <w:color w:val="000000"/>
          <w:lang w:val="kk-KZ"/>
        </w:rPr>
        <w:t xml:space="preserve">қайта </w:t>
      </w:r>
      <w:r w:rsidRPr="0036160E">
        <w:rPr>
          <w:color w:val="000000"/>
          <w:lang w:val="kk-KZ"/>
        </w:rPr>
        <w:t xml:space="preserve">сатып алу </w:t>
      </w:r>
      <w:bookmarkEnd w:id="0"/>
      <w:r w:rsidRPr="0036160E">
        <w:rPr>
          <w:color w:val="000000"/>
          <w:lang w:val="kk-KZ"/>
        </w:rPr>
        <w:t>өткізу туралы хабарлайды, және көрсетілген сатып алуға қатысуға шақырады.</w:t>
      </w:r>
    </w:p>
    <w:p w:rsidR="0036160E" w:rsidRPr="0036160E" w:rsidRDefault="0036160E" w:rsidP="0036160E">
      <w:pPr>
        <w:ind w:firstLine="400"/>
        <w:jc w:val="both"/>
        <w:rPr>
          <w:color w:val="000000"/>
          <w:lang w:val="kk-KZ"/>
        </w:rPr>
      </w:pPr>
      <w:r w:rsidRPr="0036160E">
        <w:rPr>
          <w:color w:val="000000"/>
          <w:lang w:val="kk-KZ"/>
        </w:rPr>
        <w:t>2. Basic Support/Subscription Vmware vCenter Server 6 Standard for vSphere for 1 year (VСS6-STD-G-SSS-C) техникалық қолдау қызметін сатып алуға бөлінген сома – 527 964,77 (бес жүз</w:t>
      </w:r>
      <w:r>
        <w:rPr>
          <w:color w:val="000000"/>
          <w:lang w:val="kk-KZ"/>
        </w:rPr>
        <w:t xml:space="preserve"> жиырма жеті мың тоғыз жүз алпыс төрт теңге 77 тиын</w:t>
      </w:r>
      <w:r w:rsidRPr="0036160E">
        <w:rPr>
          <w:color w:val="000000"/>
          <w:lang w:val="kk-KZ"/>
        </w:rPr>
        <w:t>) теңге, ҚҚС есептемегенде.</w:t>
      </w:r>
    </w:p>
    <w:p w:rsidR="0036160E" w:rsidRPr="0036160E" w:rsidRDefault="0036160E" w:rsidP="0036160E">
      <w:pPr>
        <w:ind w:firstLine="400"/>
        <w:jc w:val="both"/>
        <w:rPr>
          <w:color w:val="000000"/>
          <w:lang w:val="kk-KZ"/>
        </w:rPr>
      </w:pPr>
      <w:r w:rsidRPr="0036160E">
        <w:rPr>
          <w:color w:val="000000"/>
          <w:lang w:val="kk-KZ"/>
        </w:rPr>
        <w:t>3. Basic Support/Subscription Vmware vCenter Server 6 Standard for vSphere for 1 year (VСS6-STD-G-S</w:t>
      </w:r>
      <w:r>
        <w:rPr>
          <w:color w:val="000000"/>
          <w:lang w:val="kk-KZ"/>
        </w:rPr>
        <w:t>SS-C) техникалық қолдау қызметі</w:t>
      </w:r>
      <w:r w:rsidRPr="0036160E">
        <w:rPr>
          <w:color w:val="000000"/>
          <w:lang w:val="kk-KZ"/>
        </w:rPr>
        <w:t xml:space="preserve"> сипаттамасы техникалық ерекшелікте бар.</w:t>
      </w:r>
    </w:p>
    <w:p w:rsidR="0036160E" w:rsidRPr="0036160E" w:rsidRDefault="0036160E" w:rsidP="0036160E">
      <w:pPr>
        <w:ind w:firstLine="400"/>
        <w:jc w:val="both"/>
        <w:rPr>
          <w:color w:val="000000"/>
          <w:lang w:val="kk-KZ"/>
        </w:rPr>
      </w:pPr>
      <w:r w:rsidRPr="0036160E">
        <w:rPr>
          <w:color w:val="000000"/>
          <w:lang w:val="kk-KZ"/>
        </w:rPr>
        <w:t>4. Сатып алынатын Basic Support/Subscription Vmware vCenter Server 6 Standard for vSphere for 1 year (VСS6-STD-G-SSS-C) техникалық қолдау қызметін сатып алу туралы техникалық ерекшелігі шартының 2 қосымшасында көрсетілген.</w:t>
      </w:r>
    </w:p>
    <w:p w:rsidR="00965D07" w:rsidRPr="00965D07" w:rsidRDefault="0036160E" w:rsidP="00965D07">
      <w:pPr>
        <w:ind w:firstLine="400"/>
        <w:jc w:val="both"/>
        <w:rPr>
          <w:color w:val="000000"/>
          <w:lang w:val="kk-KZ"/>
        </w:rPr>
      </w:pPr>
      <w:r w:rsidRPr="0036160E">
        <w:rPr>
          <w:color w:val="000000"/>
          <w:lang w:val="kk-KZ"/>
        </w:rPr>
        <w:t xml:space="preserve">5. </w:t>
      </w:r>
      <w:r w:rsidR="00965D07" w:rsidRPr="00965D07">
        <w:rPr>
          <w:color w:val="000000"/>
          <w:lang w:val="kk-KZ"/>
        </w:rPr>
        <w:t xml:space="preserve"> Қызметтерді көрсететін жер – Алматы қаласы.</w:t>
      </w:r>
    </w:p>
    <w:p w:rsidR="00965D07" w:rsidRPr="00965D07" w:rsidRDefault="00965D07" w:rsidP="00965D07">
      <w:pPr>
        <w:ind w:firstLine="400"/>
        <w:jc w:val="both"/>
        <w:rPr>
          <w:color w:val="000000"/>
          <w:lang w:val="kk-KZ"/>
        </w:rPr>
      </w:pPr>
      <w:r w:rsidRPr="00965D07">
        <w:rPr>
          <w:color w:val="000000"/>
          <w:lang w:val="kk-KZ"/>
        </w:rPr>
        <w:t>6. Қызметтерді көрсетудің қажетті мерзімдері – Шартқа Тараптар оған қол қойған күннен ба</w:t>
      </w:r>
      <w:r>
        <w:rPr>
          <w:color w:val="000000"/>
          <w:lang w:val="kk-KZ"/>
        </w:rPr>
        <w:t>стап 17 күнтізбелік күн ішінде</w:t>
      </w:r>
      <w:r w:rsidRPr="00965D07">
        <w:rPr>
          <w:color w:val="000000"/>
          <w:lang w:val="kk-KZ"/>
        </w:rPr>
        <w:t>.</w:t>
      </w:r>
    </w:p>
    <w:p w:rsidR="00965D07" w:rsidRPr="00965D07" w:rsidRDefault="00965D07" w:rsidP="00965D07">
      <w:pPr>
        <w:ind w:firstLine="400"/>
        <w:jc w:val="both"/>
        <w:rPr>
          <w:color w:val="000000"/>
          <w:lang w:val="kk-KZ"/>
        </w:rPr>
      </w:pPr>
      <w:r w:rsidRPr="00965D07">
        <w:rPr>
          <w:color w:val="000000"/>
          <w:lang w:val="kk-KZ"/>
        </w:rPr>
        <w:t>7. Әлеуетті өнім берушілердің баға ұсыныстарын ұсынудың баста</w:t>
      </w:r>
      <w:r>
        <w:rPr>
          <w:color w:val="000000"/>
          <w:lang w:val="kk-KZ"/>
        </w:rPr>
        <w:t>луы және аяқталу</w:t>
      </w:r>
      <w:r w:rsidR="0052721C">
        <w:rPr>
          <w:color w:val="000000"/>
          <w:lang w:val="kk-KZ"/>
        </w:rPr>
        <w:t>ы мерзімі – 2017  жылғы 17 мамыр</w:t>
      </w:r>
      <w:r w:rsidR="001C7071">
        <w:rPr>
          <w:color w:val="000000"/>
          <w:lang w:val="kk-KZ"/>
        </w:rPr>
        <w:t xml:space="preserve">  09 с</w:t>
      </w:r>
      <w:r w:rsidR="0052721C">
        <w:rPr>
          <w:color w:val="000000"/>
          <w:lang w:val="kk-KZ"/>
        </w:rPr>
        <w:t>ағат 30 минуттан  2017  жылғы 24</w:t>
      </w:r>
      <w:r w:rsidR="001C7071">
        <w:rPr>
          <w:color w:val="000000"/>
          <w:lang w:val="kk-KZ"/>
        </w:rPr>
        <w:t xml:space="preserve"> мамыр</w:t>
      </w:r>
      <w:r w:rsidRPr="00965D07">
        <w:rPr>
          <w:color w:val="000000"/>
          <w:lang w:val="kk-KZ"/>
        </w:rPr>
        <w:t xml:space="preserve"> 09 сағат 30 минутқа дейін.</w:t>
      </w:r>
    </w:p>
    <w:p w:rsidR="00965D07" w:rsidRPr="00965D07" w:rsidRDefault="00965D07" w:rsidP="00965D07">
      <w:pPr>
        <w:ind w:firstLine="400"/>
        <w:jc w:val="both"/>
        <w:rPr>
          <w:color w:val="000000"/>
          <w:lang w:val="kk-KZ"/>
        </w:rPr>
      </w:pPr>
      <w:r w:rsidRPr="00965D07">
        <w:rPr>
          <w:color w:val="000000"/>
          <w:lang w:val="kk-KZ"/>
        </w:rPr>
        <w:t>8. Баға ұсыныстарын ашу күн</w:t>
      </w:r>
      <w:r w:rsidR="001C7071">
        <w:rPr>
          <w:color w:val="000000"/>
          <w:lang w:val="kk-KZ"/>
        </w:rPr>
        <w:t xml:space="preserve">і және уақыты – 2017 </w:t>
      </w:r>
      <w:r w:rsidR="0052721C">
        <w:rPr>
          <w:color w:val="000000"/>
          <w:lang w:val="kk-KZ"/>
        </w:rPr>
        <w:t xml:space="preserve"> жылғы 24</w:t>
      </w:r>
      <w:r w:rsidR="001C7071">
        <w:rPr>
          <w:color w:val="000000"/>
          <w:lang w:val="kk-KZ"/>
        </w:rPr>
        <w:t xml:space="preserve"> мамыр</w:t>
      </w:r>
      <w:r w:rsidR="006662C1">
        <w:rPr>
          <w:color w:val="000000"/>
          <w:lang w:val="kk-KZ"/>
        </w:rPr>
        <w:t xml:space="preserve"> 10 сағат 3</w:t>
      </w:r>
      <w:r w:rsidRPr="00965D07">
        <w:rPr>
          <w:color w:val="000000"/>
          <w:lang w:val="kk-KZ"/>
        </w:rPr>
        <w:t>0 минут.</w:t>
      </w:r>
    </w:p>
    <w:p w:rsidR="00965D07" w:rsidRPr="00965D07" w:rsidRDefault="00965D07" w:rsidP="00965D07">
      <w:pPr>
        <w:ind w:firstLine="400"/>
        <w:jc w:val="both"/>
        <w:rPr>
          <w:color w:val="000000"/>
          <w:lang w:val="kk-KZ"/>
        </w:rPr>
      </w:pPr>
      <w:r w:rsidRPr="00965D07">
        <w:rPr>
          <w:color w:val="000000"/>
          <w:lang w:val="kk-KZ"/>
        </w:rPr>
        <w:t>9. Төлем шарттары -  Шарт бойынша міндеттемелерін тиісті т</w:t>
      </w:r>
      <w:r w:rsidR="001C7071">
        <w:rPr>
          <w:color w:val="000000"/>
          <w:lang w:val="kk-KZ"/>
        </w:rPr>
        <w:t xml:space="preserve">үрде орындаған  </w:t>
      </w:r>
      <w:r w:rsidRPr="00965D07">
        <w:rPr>
          <w:color w:val="000000"/>
          <w:lang w:val="kk-KZ"/>
        </w:rPr>
        <w:t>жағдайда тара</w:t>
      </w:r>
      <w:r w:rsidR="001C7071">
        <w:rPr>
          <w:color w:val="000000"/>
          <w:lang w:val="kk-KZ"/>
        </w:rPr>
        <w:t>птардың Лицензияны</w:t>
      </w:r>
      <w:r w:rsidRPr="00965D07">
        <w:rPr>
          <w:color w:val="000000"/>
          <w:lang w:val="kk-KZ"/>
        </w:rPr>
        <w:t xml:space="preserve"> өткізу-қабылдау актісіне қол қойған күнінен бастап 10 (он) жұмыс күні ішінде жүргізілетін</w:t>
      </w:r>
      <w:r w:rsidR="001C7071">
        <w:rPr>
          <w:color w:val="000000"/>
          <w:lang w:val="kk-KZ"/>
        </w:rPr>
        <w:t xml:space="preserve"> болады</w:t>
      </w:r>
      <w:r w:rsidRPr="00965D07">
        <w:rPr>
          <w:color w:val="000000"/>
          <w:lang w:val="kk-KZ"/>
        </w:rPr>
        <w:t>.</w:t>
      </w:r>
    </w:p>
    <w:p w:rsidR="0036160E" w:rsidRPr="0036160E" w:rsidRDefault="00965D07" w:rsidP="00965D07">
      <w:pPr>
        <w:ind w:firstLine="400"/>
        <w:jc w:val="both"/>
        <w:rPr>
          <w:rFonts w:eastAsia="Arial"/>
          <w:b/>
          <w:sz w:val="22"/>
          <w:szCs w:val="22"/>
          <w:lang w:val="kk-KZ" w:eastAsia="en-US"/>
        </w:rPr>
      </w:pPr>
      <w:r w:rsidRPr="00965D07">
        <w:rPr>
          <w:color w:val="000000"/>
          <w:lang w:val="kk-KZ"/>
        </w:rPr>
        <w:t>10. Маңызды талаптар көрсетілген шарт жобасы мен шарттың қосымшалары (сатып алынатын қызметтердің тізбесі және техникалық ерекшелік).</w:t>
      </w:r>
    </w:p>
    <w:p w:rsidR="0036160E" w:rsidRPr="0036160E" w:rsidRDefault="0036160E" w:rsidP="005131C5">
      <w:pPr>
        <w:spacing w:after="200" w:line="276" w:lineRule="auto"/>
        <w:contextualSpacing/>
        <w:jc w:val="center"/>
        <w:rPr>
          <w:rFonts w:eastAsia="Arial"/>
          <w:b/>
          <w:sz w:val="22"/>
          <w:szCs w:val="22"/>
          <w:lang w:val="kk-KZ" w:eastAsia="en-US"/>
        </w:rPr>
      </w:pPr>
    </w:p>
    <w:p w:rsidR="0036160E" w:rsidRPr="0036160E" w:rsidRDefault="0036160E" w:rsidP="005131C5">
      <w:pPr>
        <w:spacing w:after="200" w:line="276" w:lineRule="auto"/>
        <w:contextualSpacing/>
        <w:jc w:val="center"/>
        <w:rPr>
          <w:rFonts w:eastAsia="Arial"/>
          <w:b/>
          <w:sz w:val="22"/>
          <w:szCs w:val="22"/>
          <w:lang w:val="kk-KZ" w:eastAsia="en-US"/>
        </w:rPr>
      </w:pPr>
    </w:p>
    <w:p w:rsidR="00B33145" w:rsidRPr="00B33145" w:rsidRDefault="00B33145" w:rsidP="00B33145">
      <w:pPr>
        <w:jc w:val="both"/>
        <w:rPr>
          <w:color w:val="000000"/>
          <w:sz w:val="22"/>
          <w:szCs w:val="22"/>
          <w:highlight w:val="yellow"/>
        </w:rPr>
      </w:pPr>
      <w:r w:rsidRPr="00B33145">
        <w:rPr>
          <w:color w:val="000000"/>
          <w:sz w:val="22"/>
          <w:szCs w:val="22"/>
          <w:highlight w:val="yellow"/>
        </w:rPr>
        <w:t>1) Каждый потенциальный поставщик подает только одно ценовое предложение по прилагаемой форме, которое должно содержать следующие сведения:</w:t>
      </w:r>
    </w:p>
    <w:p w:rsidR="00B33145" w:rsidRPr="00B33145" w:rsidRDefault="00B33145" w:rsidP="00B33145">
      <w:pPr>
        <w:jc w:val="both"/>
        <w:rPr>
          <w:color w:val="000000"/>
          <w:sz w:val="22"/>
          <w:szCs w:val="22"/>
          <w:highlight w:val="yellow"/>
        </w:rPr>
      </w:pPr>
      <w:proofErr w:type="gramStart"/>
      <w:r w:rsidRPr="00B33145">
        <w:rPr>
          <w:color w:val="000000"/>
          <w:sz w:val="22"/>
          <w:szCs w:val="22"/>
          <w:highlight w:val="yellow"/>
        </w:rPr>
        <w:t>- наименование, юридический и фактический адрес (для юридического лица), номер патента и удостоверения личности (паспорта), фамилия, имя, отчество, место жительства (для физического лица), банковские реквизиты потенциального поставщика;</w:t>
      </w:r>
      <w:proofErr w:type="gramEnd"/>
    </w:p>
    <w:p w:rsidR="00B33145" w:rsidRPr="00B33145" w:rsidRDefault="00B33145" w:rsidP="00B33145">
      <w:pPr>
        <w:jc w:val="both"/>
        <w:rPr>
          <w:color w:val="000000"/>
          <w:sz w:val="22"/>
          <w:szCs w:val="22"/>
          <w:highlight w:val="yellow"/>
        </w:rPr>
      </w:pPr>
      <w:r w:rsidRPr="00B33145">
        <w:rPr>
          <w:color w:val="000000"/>
          <w:sz w:val="22"/>
          <w:szCs w:val="22"/>
          <w:highlight w:val="yellow"/>
        </w:rPr>
        <w:t>- наименование и техническую спецификацию поставляемого товара;</w:t>
      </w:r>
    </w:p>
    <w:p w:rsidR="00B33145" w:rsidRPr="00B33145" w:rsidRDefault="00B33145" w:rsidP="00B33145">
      <w:pPr>
        <w:jc w:val="both"/>
        <w:rPr>
          <w:color w:val="000000"/>
          <w:sz w:val="22"/>
          <w:szCs w:val="22"/>
          <w:highlight w:val="yellow"/>
        </w:rPr>
      </w:pPr>
      <w:r w:rsidRPr="00B33145">
        <w:rPr>
          <w:color w:val="000000"/>
          <w:sz w:val="22"/>
          <w:szCs w:val="22"/>
          <w:highlight w:val="yellow"/>
        </w:rPr>
        <w:t>- место и сроки поставки товара;</w:t>
      </w:r>
    </w:p>
    <w:p w:rsidR="00B33145" w:rsidRPr="00B33145" w:rsidRDefault="00B33145" w:rsidP="00B33145">
      <w:pPr>
        <w:jc w:val="both"/>
        <w:rPr>
          <w:color w:val="000000"/>
          <w:sz w:val="22"/>
          <w:szCs w:val="22"/>
          <w:highlight w:val="yellow"/>
        </w:rPr>
      </w:pPr>
      <w:r w:rsidRPr="00B33145">
        <w:rPr>
          <w:color w:val="000000"/>
          <w:sz w:val="22"/>
          <w:szCs w:val="22"/>
          <w:highlight w:val="yellow"/>
        </w:rPr>
        <w:t>- цена за единицу услуг и  без учета суммы НДС.</w:t>
      </w:r>
    </w:p>
    <w:p w:rsidR="00B33145" w:rsidRPr="00B33145" w:rsidRDefault="00B33145" w:rsidP="00B33145">
      <w:pPr>
        <w:jc w:val="both"/>
        <w:rPr>
          <w:color w:val="000000"/>
          <w:sz w:val="22"/>
          <w:szCs w:val="22"/>
          <w:highlight w:val="yellow"/>
        </w:rPr>
      </w:pPr>
      <w:r w:rsidRPr="00B33145">
        <w:rPr>
          <w:color w:val="000000"/>
          <w:sz w:val="22"/>
          <w:szCs w:val="22"/>
          <w:highlight w:val="yellow"/>
        </w:rPr>
        <w:lastRenderedPageBreak/>
        <w:t xml:space="preserve"> 2) Конверт с ценовым предложением должен быть запечатан и на лицевой стороне конверта должны быть указаны:</w:t>
      </w:r>
    </w:p>
    <w:p w:rsidR="00B33145" w:rsidRPr="00B33145" w:rsidRDefault="00B33145" w:rsidP="00B33145">
      <w:pPr>
        <w:jc w:val="both"/>
        <w:rPr>
          <w:color w:val="000000"/>
          <w:sz w:val="22"/>
          <w:szCs w:val="22"/>
          <w:highlight w:val="yellow"/>
        </w:rPr>
      </w:pPr>
      <w:r w:rsidRPr="00B33145">
        <w:rPr>
          <w:color w:val="000000"/>
          <w:sz w:val="22"/>
          <w:szCs w:val="22"/>
          <w:highlight w:val="yellow"/>
        </w:rPr>
        <w:t>- полное наименование и почтовый адрес потенциального поставщика;</w:t>
      </w:r>
    </w:p>
    <w:p w:rsidR="00B33145" w:rsidRPr="00B33145" w:rsidRDefault="00B33145" w:rsidP="00B33145">
      <w:pPr>
        <w:jc w:val="both"/>
        <w:rPr>
          <w:color w:val="000000"/>
          <w:sz w:val="22"/>
          <w:szCs w:val="22"/>
        </w:rPr>
      </w:pPr>
      <w:r w:rsidRPr="00B33145">
        <w:rPr>
          <w:color w:val="000000"/>
          <w:sz w:val="22"/>
          <w:szCs w:val="22"/>
          <w:highlight w:val="yellow"/>
        </w:rPr>
        <w:t>- полное наименование и почтовый адрес организатора закупок;</w:t>
      </w:r>
    </w:p>
    <w:p w:rsidR="0036160E" w:rsidRPr="00B33145" w:rsidRDefault="0036160E" w:rsidP="005131C5">
      <w:pPr>
        <w:spacing w:after="200" w:line="276" w:lineRule="auto"/>
        <w:contextualSpacing/>
        <w:jc w:val="center"/>
        <w:rPr>
          <w:rFonts w:eastAsia="Arial"/>
          <w:b/>
          <w:sz w:val="22"/>
          <w:szCs w:val="22"/>
          <w:lang w:eastAsia="en-US"/>
        </w:rPr>
      </w:pPr>
    </w:p>
    <w:p w:rsidR="0036160E" w:rsidRPr="0036160E" w:rsidRDefault="0036160E" w:rsidP="005131C5">
      <w:pPr>
        <w:spacing w:after="200" w:line="276" w:lineRule="auto"/>
        <w:contextualSpacing/>
        <w:jc w:val="center"/>
        <w:rPr>
          <w:rFonts w:eastAsia="Arial"/>
          <w:b/>
          <w:sz w:val="22"/>
          <w:szCs w:val="22"/>
          <w:lang w:val="kk-KZ" w:eastAsia="en-US"/>
        </w:rPr>
      </w:pPr>
    </w:p>
    <w:p w:rsidR="0036160E" w:rsidRPr="0036160E" w:rsidRDefault="0036160E" w:rsidP="005131C5">
      <w:pPr>
        <w:spacing w:after="200" w:line="276" w:lineRule="auto"/>
        <w:contextualSpacing/>
        <w:jc w:val="center"/>
        <w:rPr>
          <w:rFonts w:eastAsia="Arial"/>
          <w:b/>
          <w:sz w:val="22"/>
          <w:szCs w:val="22"/>
          <w:lang w:val="kk-KZ" w:eastAsia="en-US"/>
        </w:rPr>
      </w:pPr>
    </w:p>
    <w:sectPr w:rsidR="0036160E" w:rsidRPr="0036160E" w:rsidSect="00D62D9C">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BFD"/>
    <w:multiLevelType w:val="hybridMultilevel"/>
    <w:tmpl w:val="314A55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2F1461"/>
    <w:multiLevelType w:val="hybridMultilevel"/>
    <w:tmpl w:val="083C3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F7D1D"/>
    <w:multiLevelType w:val="hybridMultilevel"/>
    <w:tmpl w:val="498A99DE"/>
    <w:lvl w:ilvl="0" w:tplc="064E5B8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7F5D0D"/>
    <w:multiLevelType w:val="hybridMultilevel"/>
    <w:tmpl w:val="2180B24A"/>
    <w:lvl w:ilvl="0" w:tplc="064E5B8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5419DC"/>
    <w:multiLevelType w:val="hybridMultilevel"/>
    <w:tmpl w:val="19EE3E44"/>
    <w:lvl w:ilvl="0" w:tplc="064E5B8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C51193"/>
    <w:multiLevelType w:val="hybridMultilevel"/>
    <w:tmpl w:val="61542C52"/>
    <w:lvl w:ilvl="0" w:tplc="33FA56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293A5D"/>
    <w:multiLevelType w:val="hybridMultilevel"/>
    <w:tmpl w:val="684A50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9E662D9"/>
    <w:multiLevelType w:val="hybridMultilevel"/>
    <w:tmpl w:val="C88C54C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nsid w:val="42AC03A1"/>
    <w:multiLevelType w:val="hybridMultilevel"/>
    <w:tmpl w:val="CA1E66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B5846A3"/>
    <w:multiLevelType w:val="hybridMultilevel"/>
    <w:tmpl w:val="396E97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2320773"/>
    <w:multiLevelType w:val="hybridMultilevel"/>
    <w:tmpl w:val="07F6D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A2046F"/>
    <w:multiLevelType w:val="hybridMultilevel"/>
    <w:tmpl w:val="87C2B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24731D"/>
    <w:multiLevelType w:val="hybridMultilevel"/>
    <w:tmpl w:val="E81CF736"/>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3">
    <w:nsid w:val="6A8360A2"/>
    <w:multiLevelType w:val="hybridMultilevel"/>
    <w:tmpl w:val="EC1ED33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6D911054"/>
    <w:multiLevelType w:val="hybridMultilevel"/>
    <w:tmpl w:val="46E8BD68"/>
    <w:lvl w:ilvl="0" w:tplc="28FEF7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2601B26"/>
    <w:multiLevelType w:val="hybridMultilevel"/>
    <w:tmpl w:val="6F684F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15"/>
  </w:num>
  <w:num w:numId="5">
    <w:abstractNumId w:val="7"/>
  </w:num>
  <w:num w:numId="6">
    <w:abstractNumId w:val="11"/>
  </w:num>
  <w:num w:numId="7">
    <w:abstractNumId w:val="1"/>
  </w:num>
  <w:num w:numId="8">
    <w:abstractNumId w:val="4"/>
  </w:num>
  <w:num w:numId="9">
    <w:abstractNumId w:val="2"/>
  </w:num>
  <w:num w:numId="10">
    <w:abstractNumId w:val="3"/>
  </w:num>
  <w:num w:numId="11">
    <w:abstractNumId w:val="9"/>
  </w:num>
  <w:num w:numId="12">
    <w:abstractNumId w:val="8"/>
  </w:num>
  <w:num w:numId="13">
    <w:abstractNumId w:val="10"/>
  </w:num>
  <w:num w:numId="14">
    <w:abstractNumId w:val="6"/>
  </w:num>
  <w:num w:numId="15">
    <w:abstractNumId w:val="0"/>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84"/>
    <w:rsid w:val="00001F38"/>
    <w:rsid w:val="0002321C"/>
    <w:rsid w:val="0004190F"/>
    <w:rsid w:val="000555F1"/>
    <w:rsid w:val="00067622"/>
    <w:rsid w:val="000770E3"/>
    <w:rsid w:val="00077414"/>
    <w:rsid w:val="000918F6"/>
    <w:rsid w:val="00091AA8"/>
    <w:rsid w:val="00095727"/>
    <w:rsid w:val="000A0916"/>
    <w:rsid w:val="000B3E1B"/>
    <w:rsid w:val="000B596D"/>
    <w:rsid w:val="000C4CAB"/>
    <w:rsid w:val="000C650B"/>
    <w:rsid w:val="000E01F2"/>
    <w:rsid w:val="000F470D"/>
    <w:rsid w:val="00104A22"/>
    <w:rsid w:val="00110637"/>
    <w:rsid w:val="001200C5"/>
    <w:rsid w:val="0013315E"/>
    <w:rsid w:val="0013417E"/>
    <w:rsid w:val="00151DA1"/>
    <w:rsid w:val="00155199"/>
    <w:rsid w:val="00160943"/>
    <w:rsid w:val="001676E1"/>
    <w:rsid w:val="00174F05"/>
    <w:rsid w:val="00183DCA"/>
    <w:rsid w:val="001B43B8"/>
    <w:rsid w:val="001C028C"/>
    <w:rsid w:val="001C7071"/>
    <w:rsid w:val="001F2A70"/>
    <w:rsid w:val="001F62DF"/>
    <w:rsid w:val="001F7576"/>
    <w:rsid w:val="00216477"/>
    <w:rsid w:val="00233CBD"/>
    <w:rsid w:val="0024244D"/>
    <w:rsid w:val="00253830"/>
    <w:rsid w:val="002654AA"/>
    <w:rsid w:val="00265BC3"/>
    <w:rsid w:val="00265FD6"/>
    <w:rsid w:val="0026616C"/>
    <w:rsid w:val="00270A12"/>
    <w:rsid w:val="0027115D"/>
    <w:rsid w:val="00274A22"/>
    <w:rsid w:val="0029611E"/>
    <w:rsid w:val="002A1C73"/>
    <w:rsid w:val="002A4C2B"/>
    <w:rsid w:val="002D301E"/>
    <w:rsid w:val="002F1D56"/>
    <w:rsid w:val="002F2FBC"/>
    <w:rsid w:val="00306F42"/>
    <w:rsid w:val="00311071"/>
    <w:rsid w:val="003332FE"/>
    <w:rsid w:val="00350E60"/>
    <w:rsid w:val="00354949"/>
    <w:rsid w:val="00355114"/>
    <w:rsid w:val="00355C5F"/>
    <w:rsid w:val="0036160E"/>
    <w:rsid w:val="00361AB9"/>
    <w:rsid w:val="003818D4"/>
    <w:rsid w:val="00384817"/>
    <w:rsid w:val="00391C40"/>
    <w:rsid w:val="003D0C83"/>
    <w:rsid w:val="003D30B9"/>
    <w:rsid w:val="003D418F"/>
    <w:rsid w:val="003F1F84"/>
    <w:rsid w:val="00412A66"/>
    <w:rsid w:val="004303BE"/>
    <w:rsid w:val="00435084"/>
    <w:rsid w:val="00442039"/>
    <w:rsid w:val="00454EFF"/>
    <w:rsid w:val="00462AD2"/>
    <w:rsid w:val="004732D5"/>
    <w:rsid w:val="00492CE0"/>
    <w:rsid w:val="004A6C71"/>
    <w:rsid w:val="004B5579"/>
    <w:rsid w:val="004B7BAB"/>
    <w:rsid w:val="004D7935"/>
    <w:rsid w:val="004E03B4"/>
    <w:rsid w:val="004E7484"/>
    <w:rsid w:val="004F6108"/>
    <w:rsid w:val="00512ED5"/>
    <w:rsid w:val="005131C5"/>
    <w:rsid w:val="0052553F"/>
    <w:rsid w:val="0052721C"/>
    <w:rsid w:val="00533F7A"/>
    <w:rsid w:val="0056482A"/>
    <w:rsid w:val="00572AF6"/>
    <w:rsid w:val="005747F4"/>
    <w:rsid w:val="005912F7"/>
    <w:rsid w:val="00591BDC"/>
    <w:rsid w:val="0059385E"/>
    <w:rsid w:val="005A3B98"/>
    <w:rsid w:val="005A4A37"/>
    <w:rsid w:val="005B3FB5"/>
    <w:rsid w:val="005B4CE8"/>
    <w:rsid w:val="005D643D"/>
    <w:rsid w:val="005D6C0D"/>
    <w:rsid w:val="005D74BD"/>
    <w:rsid w:val="005E7E4B"/>
    <w:rsid w:val="00607E91"/>
    <w:rsid w:val="00610AF9"/>
    <w:rsid w:val="0065788F"/>
    <w:rsid w:val="006662C1"/>
    <w:rsid w:val="006673BE"/>
    <w:rsid w:val="00691447"/>
    <w:rsid w:val="00697B14"/>
    <w:rsid w:val="006B390E"/>
    <w:rsid w:val="006C7837"/>
    <w:rsid w:val="006D1991"/>
    <w:rsid w:val="006D5BC4"/>
    <w:rsid w:val="006F2B8F"/>
    <w:rsid w:val="006F60F2"/>
    <w:rsid w:val="007019C8"/>
    <w:rsid w:val="00703F38"/>
    <w:rsid w:val="0071115D"/>
    <w:rsid w:val="00720969"/>
    <w:rsid w:val="0073531D"/>
    <w:rsid w:val="007548EF"/>
    <w:rsid w:val="00771EE7"/>
    <w:rsid w:val="0077390B"/>
    <w:rsid w:val="00792207"/>
    <w:rsid w:val="007F1CC0"/>
    <w:rsid w:val="007F3C7E"/>
    <w:rsid w:val="007F68B9"/>
    <w:rsid w:val="007F7147"/>
    <w:rsid w:val="00811846"/>
    <w:rsid w:val="0082695D"/>
    <w:rsid w:val="008315DA"/>
    <w:rsid w:val="00840B69"/>
    <w:rsid w:val="0089747E"/>
    <w:rsid w:val="008977A9"/>
    <w:rsid w:val="008C0354"/>
    <w:rsid w:val="008D0212"/>
    <w:rsid w:val="008E7CBB"/>
    <w:rsid w:val="009010D2"/>
    <w:rsid w:val="00905001"/>
    <w:rsid w:val="00910E3B"/>
    <w:rsid w:val="009229A0"/>
    <w:rsid w:val="00946B97"/>
    <w:rsid w:val="0095290D"/>
    <w:rsid w:val="00952DE9"/>
    <w:rsid w:val="00952EDB"/>
    <w:rsid w:val="00965D07"/>
    <w:rsid w:val="009705CD"/>
    <w:rsid w:val="00986B75"/>
    <w:rsid w:val="009A4881"/>
    <w:rsid w:val="009A60C1"/>
    <w:rsid w:val="009B51F5"/>
    <w:rsid w:val="009D556A"/>
    <w:rsid w:val="009E5EDE"/>
    <w:rsid w:val="009F0EEC"/>
    <w:rsid w:val="00A2226B"/>
    <w:rsid w:val="00A274DD"/>
    <w:rsid w:val="00A338FF"/>
    <w:rsid w:val="00A4494C"/>
    <w:rsid w:val="00A60DBE"/>
    <w:rsid w:val="00A77B5E"/>
    <w:rsid w:val="00A800EA"/>
    <w:rsid w:val="00A8218A"/>
    <w:rsid w:val="00A959B8"/>
    <w:rsid w:val="00A9779B"/>
    <w:rsid w:val="00AC38CA"/>
    <w:rsid w:val="00AC579F"/>
    <w:rsid w:val="00AE0014"/>
    <w:rsid w:val="00AE5E23"/>
    <w:rsid w:val="00B000B7"/>
    <w:rsid w:val="00B107D3"/>
    <w:rsid w:val="00B244B6"/>
    <w:rsid w:val="00B33145"/>
    <w:rsid w:val="00B44D4C"/>
    <w:rsid w:val="00B44F11"/>
    <w:rsid w:val="00B53132"/>
    <w:rsid w:val="00B761F6"/>
    <w:rsid w:val="00B96D81"/>
    <w:rsid w:val="00BA08D4"/>
    <w:rsid w:val="00BA157A"/>
    <w:rsid w:val="00BA6876"/>
    <w:rsid w:val="00BB3E88"/>
    <w:rsid w:val="00BB4E68"/>
    <w:rsid w:val="00BC2517"/>
    <w:rsid w:val="00BC47AC"/>
    <w:rsid w:val="00BD7163"/>
    <w:rsid w:val="00C06FE2"/>
    <w:rsid w:val="00C43AF6"/>
    <w:rsid w:val="00C55AAF"/>
    <w:rsid w:val="00C64A7C"/>
    <w:rsid w:val="00C75060"/>
    <w:rsid w:val="00C752F3"/>
    <w:rsid w:val="00C7695A"/>
    <w:rsid w:val="00C805CB"/>
    <w:rsid w:val="00C80F11"/>
    <w:rsid w:val="00C95E3C"/>
    <w:rsid w:val="00C97CF7"/>
    <w:rsid w:val="00CA0824"/>
    <w:rsid w:val="00CA1F09"/>
    <w:rsid w:val="00CB781E"/>
    <w:rsid w:val="00CD4FD0"/>
    <w:rsid w:val="00D010EC"/>
    <w:rsid w:val="00D31AC0"/>
    <w:rsid w:val="00D46257"/>
    <w:rsid w:val="00D50877"/>
    <w:rsid w:val="00D52B35"/>
    <w:rsid w:val="00D564EC"/>
    <w:rsid w:val="00D62D9C"/>
    <w:rsid w:val="00D736FD"/>
    <w:rsid w:val="00D73A3B"/>
    <w:rsid w:val="00D84F89"/>
    <w:rsid w:val="00DA5A1A"/>
    <w:rsid w:val="00DB7B7F"/>
    <w:rsid w:val="00DC1BB9"/>
    <w:rsid w:val="00DC34D2"/>
    <w:rsid w:val="00DC5C61"/>
    <w:rsid w:val="00DE4973"/>
    <w:rsid w:val="00DF2EAC"/>
    <w:rsid w:val="00DF4D2A"/>
    <w:rsid w:val="00E423E2"/>
    <w:rsid w:val="00E478AD"/>
    <w:rsid w:val="00E62556"/>
    <w:rsid w:val="00E62C18"/>
    <w:rsid w:val="00E7453E"/>
    <w:rsid w:val="00E831D0"/>
    <w:rsid w:val="00E83951"/>
    <w:rsid w:val="00E90890"/>
    <w:rsid w:val="00E90D52"/>
    <w:rsid w:val="00EA7B5D"/>
    <w:rsid w:val="00EB1A89"/>
    <w:rsid w:val="00EE3D53"/>
    <w:rsid w:val="00F12CAE"/>
    <w:rsid w:val="00F15EEC"/>
    <w:rsid w:val="00F252BC"/>
    <w:rsid w:val="00F26665"/>
    <w:rsid w:val="00F27DEB"/>
    <w:rsid w:val="00F5055B"/>
    <w:rsid w:val="00F5219F"/>
    <w:rsid w:val="00F93558"/>
    <w:rsid w:val="00F93E41"/>
    <w:rsid w:val="00FC100E"/>
    <w:rsid w:val="00FD4412"/>
    <w:rsid w:val="00FD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0B9"/>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3D30B9"/>
    <w:pPr>
      <w:keepNext/>
      <w:jc w:val="center"/>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3D30B9"/>
    <w:rPr>
      <w:rFonts w:ascii="Times New Roman" w:eastAsia="Times New Roman" w:hAnsi="Times New Roman" w:cs="Times New Roman"/>
      <w:sz w:val="28"/>
      <w:szCs w:val="20"/>
      <w:lang w:eastAsia="ru-RU"/>
    </w:rPr>
  </w:style>
  <w:style w:type="paragraph" w:customStyle="1" w:styleId="a3">
    <w:name w:val="Знак"/>
    <w:basedOn w:val="a"/>
    <w:autoRedefine/>
    <w:rsid w:val="00E90D52"/>
    <w:pPr>
      <w:spacing w:after="160" w:line="240" w:lineRule="exact"/>
    </w:pPr>
    <w:rPr>
      <w:rFonts w:eastAsia="SimSun"/>
      <w:b/>
      <w:bCs/>
      <w:sz w:val="28"/>
      <w:szCs w:val="28"/>
      <w:lang w:val="en-US" w:eastAsia="en-US"/>
    </w:rPr>
  </w:style>
  <w:style w:type="paragraph" w:styleId="a4">
    <w:name w:val="List Paragraph"/>
    <w:basedOn w:val="a"/>
    <w:uiPriority w:val="34"/>
    <w:qFormat/>
    <w:rsid w:val="005D643D"/>
    <w:pPr>
      <w:ind w:left="720"/>
      <w:contextualSpacing/>
    </w:pPr>
  </w:style>
  <w:style w:type="character" w:styleId="a5">
    <w:name w:val="Hyperlink"/>
    <w:basedOn w:val="a0"/>
    <w:uiPriority w:val="99"/>
    <w:unhideWhenUsed/>
    <w:rsid w:val="00F5055B"/>
    <w:rPr>
      <w:color w:val="0000FF" w:themeColor="hyperlink"/>
      <w:u w:val="single"/>
    </w:rPr>
  </w:style>
  <w:style w:type="paragraph" w:styleId="a6">
    <w:name w:val="Balloon Text"/>
    <w:basedOn w:val="a"/>
    <w:link w:val="a7"/>
    <w:uiPriority w:val="99"/>
    <w:semiHidden/>
    <w:unhideWhenUsed/>
    <w:rsid w:val="00174F05"/>
    <w:rPr>
      <w:rFonts w:ascii="Tahoma" w:hAnsi="Tahoma" w:cs="Tahoma"/>
      <w:sz w:val="16"/>
      <w:szCs w:val="16"/>
    </w:rPr>
  </w:style>
  <w:style w:type="character" w:customStyle="1" w:styleId="a7">
    <w:name w:val="Текст выноски Знак"/>
    <w:basedOn w:val="a0"/>
    <w:link w:val="a6"/>
    <w:uiPriority w:val="99"/>
    <w:semiHidden/>
    <w:rsid w:val="00174F05"/>
    <w:rPr>
      <w:rFonts w:ascii="Tahoma" w:eastAsia="Times New Roman" w:hAnsi="Tahoma" w:cs="Tahoma"/>
      <w:sz w:val="16"/>
      <w:szCs w:val="16"/>
      <w:lang w:eastAsia="ru-RU"/>
    </w:rPr>
  </w:style>
  <w:style w:type="character" w:customStyle="1" w:styleId="s0">
    <w:name w:val="s0"/>
    <w:rsid w:val="00A274DD"/>
    <w:rPr>
      <w:rFonts w:ascii="Times New Roman" w:hAnsi="Times New Roman" w:cs="Times New Roman" w:hint="default"/>
      <w:b w:val="0"/>
      <w:bCs w:val="0"/>
      <w:i w:val="0"/>
      <w:iCs w:val="0"/>
      <w:strike w:val="0"/>
      <w:dstrike w:val="0"/>
      <w:color w:val="000000"/>
      <w:sz w:val="36"/>
      <w:szCs w:val="36"/>
      <w:u w:val="none"/>
      <w:effect w:val="none"/>
    </w:rPr>
  </w:style>
  <w:style w:type="character" w:customStyle="1" w:styleId="apple-converted-space">
    <w:name w:val="apple-converted-space"/>
    <w:basedOn w:val="a0"/>
    <w:rsid w:val="009A60C1"/>
  </w:style>
  <w:style w:type="table" w:styleId="a8">
    <w:name w:val="Table Grid"/>
    <w:basedOn w:val="a1"/>
    <w:uiPriority w:val="39"/>
    <w:rsid w:val="009A6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аголовок лицевой страницы"/>
    <w:basedOn w:val="a"/>
    <w:rsid w:val="00384817"/>
    <w:pPr>
      <w:spacing w:after="60" w:line="360" w:lineRule="auto"/>
      <w:jc w:val="center"/>
    </w:pPr>
    <w:rPr>
      <w:rFonts w:ascii="Tahoma" w:hAnsi="Tahoma"/>
      <w:sz w:val="5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0B9"/>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3D30B9"/>
    <w:pPr>
      <w:keepNext/>
      <w:jc w:val="center"/>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3D30B9"/>
    <w:rPr>
      <w:rFonts w:ascii="Times New Roman" w:eastAsia="Times New Roman" w:hAnsi="Times New Roman" w:cs="Times New Roman"/>
      <w:sz w:val="28"/>
      <w:szCs w:val="20"/>
      <w:lang w:eastAsia="ru-RU"/>
    </w:rPr>
  </w:style>
  <w:style w:type="paragraph" w:customStyle="1" w:styleId="a3">
    <w:name w:val="Знак"/>
    <w:basedOn w:val="a"/>
    <w:autoRedefine/>
    <w:rsid w:val="00E90D52"/>
    <w:pPr>
      <w:spacing w:after="160" w:line="240" w:lineRule="exact"/>
    </w:pPr>
    <w:rPr>
      <w:rFonts w:eastAsia="SimSun"/>
      <w:b/>
      <w:bCs/>
      <w:sz w:val="28"/>
      <w:szCs w:val="28"/>
      <w:lang w:val="en-US" w:eastAsia="en-US"/>
    </w:rPr>
  </w:style>
  <w:style w:type="paragraph" w:styleId="a4">
    <w:name w:val="List Paragraph"/>
    <w:basedOn w:val="a"/>
    <w:uiPriority w:val="34"/>
    <w:qFormat/>
    <w:rsid w:val="005D643D"/>
    <w:pPr>
      <w:ind w:left="720"/>
      <w:contextualSpacing/>
    </w:pPr>
  </w:style>
  <w:style w:type="character" w:styleId="a5">
    <w:name w:val="Hyperlink"/>
    <w:basedOn w:val="a0"/>
    <w:uiPriority w:val="99"/>
    <w:unhideWhenUsed/>
    <w:rsid w:val="00F5055B"/>
    <w:rPr>
      <w:color w:val="0000FF" w:themeColor="hyperlink"/>
      <w:u w:val="single"/>
    </w:rPr>
  </w:style>
  <w:style w:type="paragraph" w:styleId="a6">
    <w:name w:val="Balloon Text"/>
    <w:basedOn w:val="a"/>
    <w:link w:val="a7"/>
    <w:uiPriority w:val="99"/>
    <w:semiHidden/>
    <w:unhideWhenUsed/>
    <w:rsid w:val="00174F05"/>
    <w:rPr>
      <w:rFonts w:ascii="Tahoma" w:hAnsi="Tahoma" w:cs="Tahoma"/>
      <w:sz w:val="16"/>
      <w:szCs w:val="16"/>
    </w:rPr>
  </w:style>
  <w:style w:type="character" w:customStyle="1" w:styleId="a7">
    <w:name w:val="Текст выноски Знак"/>
    <w:basedOn w:val="a0"/>
    <w:link w:val="a6"/>
    <w:uiPriority w:val="99"/>
    <w:semiHidden/>
    <w:rsid w:val="00174F05"/>
    <w:rPr>
      <w:rFonts w:ascii="Tahoma" w:eastAsia="Times New Roman" w:hAnsi="Tahoma" w:cs="Tahoma"/>
      <w:sz w:val="16"/>
      <w:szCs w:val="16"/>
      <w:lang w:eastAsia="ru-RU"/>
    </w:rPr>
  </w:style>
  <w:style w:type="character" w:customStyle="1" w:styleId="s0">
    <w:name w:val="s0"/>
    <w:rsid w:val="00A274DD"/>
    <w:rPr>
      <w:rFonts w:ascii="Times New Roman" w:hAnsi="Times New Roman" w:cs="Times New Roman" w:hint="default"/>
      <w:b w:val="0"/>
      <w:bCs w:val="0"/>
      <w:i w:val="0"/>
      <w:iCs w:val="0"/>
      <w:strike w:val="0"/>
      <w:dstrike w:val="0"/>
      <w:color w:val="000000"/>
      <w:sz w:val="36"/>
      <w:szCs w:val="36"/>
      <w:u w:val="none"/>
      <w:effect w:val="none"/>
    </w:rPr>
  </w:style>
  <w:style w:type="character" w:customStyle="1" w:styleId="apple-converted-space">
    <w:name w:val="apple-converted-space"/>
    <w:basedOn w:val="a0"/>
    <w:rsid w:val="009A60C1"/>
  </w:style>
  <w:style w:type="table" w:styleId="a8">
    <w:name w:val="Table Grid"/>
    <w:basedOn w:val="a1"/>
    <w:uiPriority w:val="39"/>
    <w:rsid w:val="009A6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аголовок лицевой страницы"/>
    <w:basedOn w:val="a"/>
    <w:rsid w:val="00384817"/>
    <w:pPr>
      <w:spacing w:after="60" w:line="360" w:lineRule="auto"/>
      <w:jc w:val="center"/>
    </w:pPr>
    <w:rPr>
      <w:rFonts w:ascii="Tahoma" w:hAnsi="Tahoma"/>
      <w:sz w:val="5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76760">
      <w:bodyDiv w:val="1"/>
      <w:marLeft w:val="0"/>
      <w:marRight w:val="0"/>
      <w:marTop w:val="0"/>
      <w:marBottom w:val="0"/>
      <w:divBdr>
        <w:top w:val="none" w:sz="0" w:space="0" w:color="auto"/>
        <w:left w:val="none" w:sz="0" w:space="0" w:color="auto"/>
        <w:bottom w:val="none" w:sz="0" w:space="0" w:color="auto"/>
        <w:right w:val="none" w:sz="0" w:space="0" w:color="auto"/>
      </w:divBdr>
    </w:div>
    <w:div w:id="807744772">
      <w:bodyDiv w:val="1"/>
      <w:marLeft w:val="0"/>
      <w:marRight w:val="0"/>
      <w:marTop w:val="0"/>
      <w:marBottom w:val="0"/>
      <w:divBdr>
        <w:top w:val="none" w:sz="0" w:space="0" w:color="auto"/>
        <w:left w:val="none" w:sz="0" w:space="0" w:color="auto"/>
        <w:bottom w:val="none" w:sz="0" w:space="0" w:color="auto"/>
        <w:right w:val="none" w:sz="0" w:space="0" w:color="auto"/>
      </w:divBdr>
    </w:div>
    <w:div w:id="1145271081">
      <w:bodyDiv w:val="1"/>
      <w:marLeft w:val="0"/>
      <w:marRight w:val="0"/>
      <w:marTop w:val="0"/>
      <w:marBottom w:val="0"/>
      <w:divBdr>
        <w:top w:val="none" w:sz="0" w:space="0" w:color="auto"/>
        <w:left w:val="none" w:sz="0" w:space="0" w:color="auto"/>
        <w:bottom w:val="none" w:sz="0" w:space="0" w:color="auto"/>
        <w:right w:val="none" w:sz="0" w:space="0" w:color="auto"/>
      </w:divBdr>
    </w:div>
    <w:div w:id="1147667578">
      <w:bodyDiv w:val="1"/>
      <w:marLeft w:val="0"/>
      <w:marRight w:val="0"/>
      <w:marTop w:val="0"/>
      <w:marBottom w:val="0"/>
      <w:divBdr>
        <w:top w:val="none" w:sz="0" w:space="0" w:color="auto"/>
        <w:left w:val="none" w:sz="0" w:space="0" w:color="auto"/>
        <w:bottom w:val="none" w:sz="0" w:space="0" w:color="auto"/>
        <w:right w:val="none" w:sz="0" w:space="0" w:color="auto"/>
      </w:divBdr>
    </w:div>
    <w:div w:id="139350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E5AD3-38A3-4B2B-989C-3BC6C2ED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1274</Words>
  <Characters>7267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Daniyar Muratov</dc:creator>
  <cp:lastModifiedBy>user2</cp:lastModifiedBy>
  <cp:revision>59</cp:revision>
  <cp:lastPrinted>2017-05-16T03:30:00Z</cp:lastPrinted>
  <dcterms:created xsi:type="dcterms:W3CDTF">2017-01-05T10:43:00Z</dcterms:created>
  <dcterms:modified xsi:type="dcterms:W3CDTF">2017-05-17T03:00:00Z</dcterms:modified>
</cp:coreProperties>
</file>