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98" w:rsidRPr="00A95164" w:rsidRDefault="001462C7" w:rsidP="00B93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72EA6">
        <w:rPr>
          <w:rFonts w:ascii="Times New Roman" w:hAnsi="Times New Roman" w:cs="Times New Roman"/>
          <w:b/>
          <w:sz w:val="24"/>
          <w:szCs w:val="24"/>
        </w:rPr>
        <w:t>№</w:t>
      </w:r>
      <w:r w:rsidR="00A95164" w:rsidRPr="00A95164">
        <w:rPr>
          <w:rFonts w:ascii="Times New Roman" w:hAnsi="Times New Roman" w:cs="Times New Roman"/>
          <w:b/>
          <w:sz w:val="24"/>
          <w:szCs w:val="24"/>
        </w:rPr>
        <w:t>4</w:t>
      </w:r>
      <w:r w:rsidRPr="001D12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5164" w:rsidRPr="001D127A">
        <w:rPr>
          <w:rFonts w:ascii="Times New Roman" w:hAnsi="Times New Roman" w:cs="Times New Roman"/>
          <w:b/>
          <w:sz w:val="24"/>
          <w:szCs w:val="24"/>
        </w:rPr>
        <w:t>об итогах</w:t>
      </w:r>
      <w:r w:rsidRPr="001D12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5164" w:rsidRPr="001D127A">
        <w:rPr>
          <w:rFonts w:ascii="Times New Roman" w:hAnsi="Times New Roman" w:cs="Times New Roman"/>
          <w:b/>
          <w:sz w:val="24"/>
          <w:szCs w:val="24"/>
        </w:rPr>
        <w:t>государственных закупок</w:t>
      </w:r>
      <w:r w:rsidRPr="001D12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D46A9" w:rsidRPr="001D127A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2046A3" w:rsidRPr="002046A3">
        <w:rPr>
          <w:rFonts w:ascii="Times New Roman" w:hAnsi="Times New Roman" w:cs="Times New Roman"/>
          <w:b/>
          <w:sz w:val="24"/>
          <w:szCs w:val="24"/>
        </w:rPr>
        <w:t xml:space="preserve"> ФАСТИ</w:t>
      </w:r>
      <w:r w:rsidR="00A95164" w:rsidRPr="00A95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64">
        <w:rPr>
          <w:rFonts w:ascii="Times New Roman" w:hAnsi="Times New Roman" w:cs="Times New Roman"/>
          <w:b/>
          <w:sz w:val="24"/>
          <w:szCs w:val="24"/>
        </w:rPr>
        <w:t>способом из одного источника</w:t>
      </w:r>
    </w:p>
    <w:tbl>
      <w:tblPr>
        <w:tblW w:w="0" w:type="auto"/>
        <w:tblLayout w:type="fixed"/>
        <w:tblLook w:val="0000"/>
      </w:tblPr>
      <w:tblGrid>
        <w:gridCol w:w="6588"/>
        <w:gridCol w:w="3480"/>
      </w:tblGrid>
      <w:tr w:rsidR="00AE3F67" w:rsidRPr="003D2FAC" w:rsidTr="009D2AD2">
        <w:tc>
          <w:tcPr>
            <w:tcW w:w="6588" w:type="dxa"/>
          </w:tcPr>
          <w:p w:rsidR="00AE3F67" w:rsidRPr="003D2FAC" w:rsidRDefault="00AE3F67" w:rsidP="009D2A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                                                     </w:t>
            </w:r>
          </w:p>
          <w:p w:rsidR="00AE3F67" w:rsidRPr="003D2FAC" w:rsidRDefault="00AE3F67" w:rsidP="009D2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3D2FAC">
              <w:rPr>
                <w:rFonts w:ascii="Times New Roman" w:hAnsi="Times New Roman" w:cs="Times New Roman"/>
                <w:sz w:val="24"/>
                <w:szCs w:val="24"/>
              </w:rPr>
              <w:t>: Коктем -3, д. 21</w:t>
            </w:r>
          </w:p>
        </w:tc>
        <w:tc>
          <w:tcPr>
            <w:tcW w:w="3480" w:type="dxa"/>
          </w:tcPr>
          <w:p w:rsidR="00AE3F67" w:rsidRPr="003D2FAC" w:rsidRDefault="00AE3F67" w:rsidP="009D2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         «</w:t>
            </w:r>
            <w:r w:rsidR="00A95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» </w:t>
            </w:r>
            <w:r w:rsidR="00D541C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="002046A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5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81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201</w:t>
            </w:r>
            <w:r w:rsidR="0025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E3F67" w:rsidRPr="003D2FAC" w:rsidRDefault="00EF51E9" w:rsidP="009D2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5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5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E3F67" w:rsidRPr="003D2FAC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 </w:t>
            </w:r>
          </w:p>
        </w:tc>
      </w:tr>
    </w:tbl>
    <w:p w:rsidR="00AE3F67" w:rsidRPr="003D2FAC" w:rsidRDefault="00AE3F67" w:rsidP="00AE3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FA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D2FAC">
        <w:rPr>
          <w:rFonts w:ascii="Times New Roman" w:hAnsi="Times New Roman" w:cs="Times New Roman"/>
          <w:sz w:val="24"/>
          <w:szCs w:val="24"/>
        </w:rPr>
        <w:t>. 512</w:t>
      </w:r>
    </w:p>
    <w:p w:rsidR="001462C7" w:rsidRPr="001D127A" w:rsidRDefault="00DD46A9" w:rsidP="0007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ab/>
        <w:t>1. О</w:t>
      </w:r>
      <w:r w:rsidR="001462C7" w:rsidRPr="001D127A">
        <w:rPr>
          <w:rFonts w:ascii="Times New Roman" w:hAnsi="Times New Roman" w:cs="Times New Roman"/>
          <w:sz w:val="24"/>
          <w:szCs w:val="24"/>
        </w:rPr>
        <w:t xml:space="preserve">тдел правового обеспечения и организации выплат гарантийного возмещения </w:t>
      </w:r>
      <w:r w:rsidRPr="001D127A">
        <w:rPr>
          <w:rFonts w:ascii="Times New Roman" w:hAnsi="Times New Roman" w:cs="Times New Roman"/>
          <w:sz w:val="24"/>
          <w:szCs w:val="24"/>
        </w:rPr>
        <w:t>АО «Казахстанский фонд гарантирования депозитов»</w:t>
      </w:r>
      <w:r w:rsidR="007E01B6" w:rsidRPr="001D127A">
        <w:rPr>
          <w:rFonts w:ascii="Times New Roman" w:hAnsi="Times New Roman" w:cs="Times New Roman"/>
          <w:sz w:val="24"/>
          <w:szCs w:val="24"/>
        </w:rPr>
        <w:t>,</w:t>
      </w:r>
      <w:r w:rsidR="001462C7" w:rsidRPr="001D127A">
        <w:rPr>
          <w:rFonts w:ascii="Times New Roman" w:hAnsi="Times New Roman" w:cs="Times New Roman"/>
          <w:sz w:val="24"/>
          <w:szCs w:val="24"/>
        </w:rPr>
        <w:t xml:space="preserve">  находящего</w:t>
      </w:r>
      <w:r w:rsidR="007E01B6" w:rsidRPr="001D127A">
        <w:rPr>
          <w:rFonts w:ascii="Times New Roman" w:hAnsi="Times New Roman" w:cs="Times New Roman"/>
          <w:sz w:val="24"/>
          <w:szCs w:val="24"/>
        </w:rPr>
        <w:t>ся</w:t>
      </w:r>
      <w:r w:rsidR="001462C7" w:rsidRPr="001D127A">
        <w:rPr>
          <w:rFonts w:ascii="Times New Roman" w:hAnsi="Times New Roman" w:cs="Times New Roman"/>
          <w:sz w:val="24"/>
          <w:szCs w:val="24"/>
        </w:rPr>
        <w:t xml:space="preserve"> по адресу:  050040</w:t>
      </w:r>
      <w:r w:rsidR="00A64490">
        <w:rPr>
          <w:rFonts w:ascii="Times New Roman" w:hAnsi="Times New Roman" w:cs="Times New Roman"/>
          <w:sz w:val="24"/>
          <w:szCs w:val="24"/>
        </w:rPr>
        <w:t>,</w:t>
      </w:r>
      <w:r w:rsidR="001462C7" w:rsidRPr="001D1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2C7" w:rsidRPr="001D12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462C7" w:rsidRPr="001D127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462C7" w:rsidRPr="001D127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1462C7" w:rsidRPr="001D12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2C7" w:rsidRPr="001D127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462C7" w:rsidRPr="001D127A">
        <w:rPr>
          <w:rFonts w:ascii="Times New Roman" w:hAnsi="Times New Roman" w:cs="Times New Roman"/>
          <w:sz w:val="24"/>
          <w:szCs w:val="24"/>
        </w:rPr>
        <w:t>. Коктем-3, д.21, провел закупк</w:t>
      </w:r>
      <w:r w:rsidR="0007560C" w:rsidRPr="001D127A">
        <w:rPr>
          <w:rFonts w:ascii="Times New Roman" w:hAnsi="Times New Roman" w:cs="Times New Roman"/>
          <w:sz w:val="24"/>
          <w:szCs w:val="24"/>
        </w:rPr>
        <w:t>и</w:t>
      </w:r>
      <w:r w:rsidR="000B2D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7560C"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2046A3" w:rsidRPr="002046A3">
        <w:rPr>
          <w:rFonts w:ascii="Times New Roman" w:hAnsi="Times New Roman" w:cs="Times New Roman"/>
          <w:sz w:val="24"/>
          <w:szCs w:val="24"/>
        </w:rPr>
        <w:t xml:space="preserve">ФАСТИ </w:t>
      </w:r>
      <w:r w:rsidR="002046A3">
        <w:rPr>
          <w:rFonts w:ascii="Times New Roman" w:hAnsi="Times New Roman" w:cs="Times New Roman"/>
          <w:sz w:val="24"/>
          <w:szCs w:val="24"/>
        </w:rPr>
        <w:t xml:space="preserve"> </w:t>
      </w:r>
      <w:r w:rsidRPr="001D127A">
        <w:rPr>
          <w:rFonts w:ascii="Times New Roman" w:hAnsi="Times New Roman" w:cs="Times New Roman"/>
          <w:sz w:val="24"/>
          <w:szCs w:val="24"/>
        </w:rPr>
        <w:t xml:space="preserve">способом  </w:t>
      </w:r>
      <w:r w:rsidR="001462C7" w:rsidRPr="001D127A">
        <w:rPr>
          <w:rFonts w:ascii="Times New Roman" w:hAnsi="Times New Roman" w:cs="Times New Roman"/>
          <w:sz w:val="24"/>
          <w:szCs w:val="24"/>
        </w:rPr>
        <w:t>из одного источника.</w:t>
      </w:r>
    </w:p>
    <w:p w:rsidR="002046A3" w:rsidRDefault="001462C7" w:rsidP="00625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ab/>
        <w:t>2. Сумма, вы</w:t>
      </w:r>
      <w:r w:rsidR="0007560C" w:rsidRPr="001D127A">
        <w:rPr>
          <w:rFonts w:ascii="Times New Roman" w:hAnsi="Times New Roman" w:cs="Times New Roman"/>
          <w:sz w:val="24"/>
          <w:szCs w:val="24"/>
        </w:rPr>
        <w:t xml:space="preserve">деленная для закупки – </w:t>
      </w:r>
      <w:r w:rsidR="002046A3" w:rsidRPr="002046A3">
        <w:rPr>
          <w:rFonts w:ascii="Times New Roman" w:hAnsi="Times New Roman" w:cs="Times New Roman"/>
          <w:sz w:val="24"/>
          <w:szCs w:val="24"/>
        </w:rPr>
        <w:t xml:space="preserve">342 000,00 (триста сорок две тысячи) тенге с </w:t>
      </w:r>
      <w:r w:rsidR="002046A3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2046A3" w:rsidRPr="002046A3">
        <w:rPr>
          <w:rFonts w:ascii="Times New Roman" w:hAnsi="Times New Roman" w:cs="Times New Roman"/>
          <w:sz w:val="24"/>
          <w:szCs w:val="24"/>
        </w:rPr>
        <w:t>НДС</w:t>
      </w:r>
      <w:r w:rsidR="002046A3">
        <w:rPr>
          <w:rFonts w:ascii="Times New Roman" w:hAnsi="Times New Roman" w:cs="Times New Roman"/>
          <w:sz w:val="24"/>
          <w:szCs w:val="24"/>
        </w:rPr>
        <w:t>.</w:t>
      </w:r>
      <w:r w:rsidR="002046A3" w:rsidRPr="002046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5A8C" w:rsidRPr="001D127A" w:rsidRDefault="00696EA4" w:rsidP="00625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ab/>
        <w:t>3</w:t>
      </w:r>
      <w:r w:rsidR="00E108C5" w:rsidRPr="001D127A">
        <w:rPr>
          <w:rFonts w:ascii="Times New Roman" w:hAnsi="Times New Roman" w:cs="Times New Roman"/>
          <w:sz w:val="24"/>
          <w:szCs w:val="24"/>
        </w:rPr>
        <w:t xml:space="preserve">. </w:t>
      </w:r>
      <w:r w:rsidR="00DD46A9" w:rsidRPr="001D127A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2046A3">
        <w:rPr>
          <w:rFonts w:ascii="Times New Roman" w:hAnsi="Times New Roman" w:cs="Times New Roman"/>
          <w:sz w:val="24"/>
          <w:szCs w:val="24"/>
        </w:rPr>
        <w:t>4)</w:t>
      </w:r>
      <w:r w:rsidR="00625A8C" w:rsidRPr="001D127A">
        <w:rPr>
          <w:rFonts w:ascii="Times New Roman" w:hAnsi="Times New Roman" w:cs="Times New Roman"/>
          <w:sz w:val="24"/>
          <w:szCs w:val="24"/>
        </w:rPr>
        <w:t xml:space="preserve"> ст</w:t>
      </w:r>
      <w:r w:rsidR="00DD46A9" w:rsidRPr="001D127A">
        <w:rPr>
          <w:rFonts w:ascii="Times New Roman" w:hAnsi="Times New Roman" w:cs="Times New Roman"/>
          <w:sz w:val="24"/>
          <w:szCs w:val="24"/>
        </w:rPr>
        <w:t xml:space="preserve">атьи </w:t>
      </w:r>
      <w:r w:rsidR="00E108C5" w:rsidRPr="001D127A">
        <w:rPr>
          <w:rFonts w:ascii="Times New Roman" w:hAnsi="Times New Roman" w:cs="Times New Roman"/>
          <w:sz w:val="24"/>
          <w:szCs w:val="24"/>
        </w:rPr>
        <w:t>32</w:t>
      </w:r>
      <w:r w:rsidRPr="001D127A">
        <w:rPr>
          <w:rFonts w:ascii="Times New Roman" w:hAnsi="Times New Roman" w:cs="Times New Roman"/>
          <w:sz w:val="24"/>
          <w:szCs w:val="24"/>
        </w:rPr>
        <w:t xml:space="preserve"> Закона Республики</w:t>
      </w:r>
      <w:r w:rsidR="00625A8C" w:rsidRPr="001D127A">
        <w:rPr>
          <w:rFonts w:ascii="Times New Roman" w:hAnsi="Times New Roman" w:cs="Times New Roman"/>
          <w:sz w:val="24"/>
          <w:szCs w:val="24"/>
        </w:rPr>
        <w:t xml:space="preserve"> Казахстан от 21 июля 2007 года</w:t>
      </w:r>
      <w:r w:rsidR="00251EFF"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945210" w:rsidRPr="009452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51EFF" w:rsidRPr="001D127A">
        <w:rPr>
          <w:rFonts w:ascii="Times New Roman" w:hAnsi="Times New Roman" w:cs="Times New Roman"/>
          <w:sz w:val="24"/>
          <w:szCs w:val="24"/>
        </w:rPr>
        <w:t xml:space="preserve">  </w:t>
      </w:r>
      <w:r w:rsidRPr="001D127A">
        <w:rPr>
          <w:rFonts w:ascii="Times New Roman" w:hAnsi="Times New Roman" w:cs="Times New Roman"/>
          <w:sz w:val="24"/>
          <w:szCs w:val="24"/>
        </w:rPr>
        <w:t>«О государственных закупках»</w:t>
      </w:r>
      <w:r w:rsidR="00625A8C" w:rsidRPr="001D127A">
        <w:rPr>
          <w:rFonts w:ascii="Times New Roman" w:hAnsi="Times New Roman" w:cs="Times New Roman"/>
          <w:sz w:val="24"/>
          <w:szCs w:val="24"/>
        </w:rPr>
        <w:t xml:space="preserve"> 21 июля 2007 года № 303-III</w:t>
      </w:r>
      <w:r w:rsidR="00DD46A9" w:rsidRPr="001D127A">
        <w:rPr>
          <w:rFonts w:ascii="Times New Roman" w:hAnsi="Times New Roman" w:cs="Times New Roman"/>
          <w:sz w:val="24"/>
          <w:szCs w:val="24"/>
        </w:rPr>
        <w:t xml:space="preserve">, приказ Председателя </w:t>
      </w:r>
      <w:r w:rsidR="00945210" w:rsidRPr="009452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46A9" w:rsidRPr="001D127A">
        <w:rPr>
          <w:rFonts w:ascii="Times New Roman" w:hAnsi="Times New Roman" w:cs="Times New Roman"/>
          <w:sz w:val="24"/>
          <w:szCs w:val="24"/>
        </w:rPr>
        <w:t>АО «Казахстанский фонд гарантировани</w:t>
      </w:r>
      <w:r w:rsidR="00302B73">
        <w:rPr>
          <w:rFonts w:ascii="Times New Roman" w:hAnsi="Times New Roman" w:cs="Times New Roman"/>
          <w:sz w:val="24"/>
          <w:szCs w:val="24"/>
        </w:rPr>
        <w:t xml:space="preserve">я депозитов» № </w:t>
      </w:r>
      <w:r w:rsidR="002046A3">
        <w:rPr>
          <w:rFonts w:ascii="Times New Roman" w:hAnsi="Times New Roman" w:cs="Times New Roman"/>
          <w:sz w:val="24"/>
          <w:szCs w:val="24"/>
        </w:rPr>
        <w:t>18</w:t>
      </w:r>
      <w:r w:rsidR="00945210" w:rsidRPr="00945210">
        <w:rPr>
          <w:rFonts w:ascii="Times New Roman" w:hAnsi="Times New Roman" w:cs="Times New Roman"/>
          <w:sz w:val="24"/>
          <w:szCs w:val="24"/>
        </w:rPr>
        <w:t xml:space="preserve"> </w:t>
      </w:r>
      <w:r w:rsidR="002046A3">
        <w:rPr>
          <w:rFonts w:ascii="Times New Roman" w:hAnsi="Times New Roman" w:cs="Times New Roman"/>
          <w:sz w:val="24"/>
          <w:szCs w:val="24"/>
        </w:rPr>
        <w:t xml:space="preserve">от  27 февраля </w:t>
      </w:r>
      <w:r w:rsidR="00302B73">
        <w:rPr>
          <w:rFonts w:ascii="Times New Roman" w:hAnsi="Times New Roman" w:cs="Times New Roman"/>
          <w:sz w:val="24"/>
          <w:szCs w:val="24"/>
        </w:rPr>
        <w:t xml:space="preserve">  2012</w:t>
      </w:r>
      <w:r w:rsidR="00DD46A9" w:rsidRPr="001D12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0061" w:rsidRPr="001D127A">
        <w:rPr>
          <w:rFonts w:ascii="Times New Roman" w:hAnsi="Times New Roman" w:cs="Times New Roman"/>
          <w:sz w:val="24"/>
          <w:szCs w:val="24"/>
        </w:rPr>
        <w:t>.</w:t>
      </w:r>
    </w:p>
    <w:p w:rsidR="008B0061" w:rsidRDefault="00D9165A" w:rsidP="0007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ab/>
      </w:r>
      <w:r w:rsidR="00366F77" w:rsidRPr="001D127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66F77" w:rsidRPr="001D127A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251EFF" w:rsidRPr="001D127A">
        <w:rPr>
          <w:rFonts w:ascii="Times New Roman" w:hAnsi="Times New Roman" w:cs="Times New Roman"/>
          <w:sz w:val="24"/>
          <w:szCs w:val="24"/>
        </w:rPr>
        <w:t>–</w:t>
      </w:r>
      <w:r w:rsidR="00DB0A5C"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2046A3" w:rsidRPr="002046A3">
        <w:rPr>
          <w:rFonts w:ascii="Times New Roman" w:hAnsi="Times New Roman" w:cs="Times New Roman"/>
          <w:b/>
          <w:sz w:val="24"/>
          <w:szCs w:val="24"/>
        </w:rPr>
        <w:t>РГП «Казахстанск</w:t>
      </w:r>
      <w:r w:rsidR="002046A3">
        <w:rPr>
          <w:rFonts w:ascii="Times New Roman" w:hAnsi="Times New Roman" w:cs="Times New Roman"/>
          <w:b/>
          <w:sz w:val="24"/>
          <w:szCs w:val="24"/>
        </w:rPr>
        <w:t xml:space="preserve">ий центр межбанковских </w:t>
      </w:r>
      <w:r w:rsidR="002046A3" w:rsidRPr="002046A3">
        <w:rPr>
          <w:rFonts w:ascii="Times New Roman" w:hAnsi="Times New Roman" w:cs="Times New Roman"/>
          <w:b/>
          <w:sz w:val="24"/>
          <w:szCs w:val="24"/>
        </w:rPr>
        <w:t>расчетов  Национального Банка Республики Казахстан»</w:t>
      </w:r>
      <w:r w:rsidR="0020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6A3">
        <w:rPr>
          <w:rFonts w:ascii="Times New Roman" w:hAnsi="Times New Roman" w:cs="Times New Roman"/>
          <w:sz w:val="24"/>
          <w:szCs w:val="24"/>
        </w:rPr>
        <w:t xml:space="preserve">(г. Алматы, </w:t>
      </w:r>
      <w:proofErr w:type="spellStart"/>
      <w:r w:rsidR="002046A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046A3" w:rsidRPr="003D2FA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046A3" w:rsidRPr="003D2FAC">
        <w:rPr>
          <w:rFonts w:ascii="Times New Roman" w:hAnsi="Times New Roman" w:cs="Times New Roman"/>
          <w:sz w:val="24"/>
          <w:szCs w:val="24"/>
        </w:rPr>
        <w:t xml:space="preserve"> Коктем -</w:t>
      </w:r>
      <w:r w:rsidR="002046A3">
        <w:rPr>
          <w:rFonts w:ascii="Times New Roman" w:hAnsi="Times New Roman" w:cs="Times New Roman"/>
          <w:sz w:val="24"/>
          <w:szCs w:val="24"/>
        </w:rPr>
        <w:t xml:space="preserve"> </w:t>
      </w:r>
      <w:r w:rsidR="002046A3" w:rsidRPr="003D2FAC">
        <w:rPr>
          <w:rFonts w:ascii="Times New Roman" w:hAnsi="Times New Roman" w:cs="Times New Roman"/>
          <w:sz w:val="24"/>
          <w:szCs w:val="24"/>
        </w:rPr>
        <w:t>3, д. 21</w:t>
      </w:r>
      <w:r w:rsidR="008B0061" w:rsidRPr="001D127A">
        <w:rPr>
          <w:rFonts w:ascii="Times New Roman" w:hAnsi="Times New Roman" w:cs="Times New Roman"/>
          <w:sz w:val="24"/>
          <w:szCs w:val="24"/>
        </w:rPr>
        <w:t>)</w:t>
      </w:r>
      <w:r w:rsidR="0007560C" w:rsidRPr="001D127A">
        <w:rPr>
          <w:rFonts w:ascii="Times New Roman" w:hAnsi="Times New Roman" w:cs="Times New Roman"/>
          <w:sz w:val="24"/>
          <w:szCs w:val="24"/>
        </w:rPr>
        <w:t xml:space="preserve"> </w:t>
      </w:r>
      <w:r w:rsidR="008B0061" w:rsidRPr="001D127A">
        <w:rPr>
          <w:rFonts w:ascii="Times New Roman" w:hAnsi="Times New Roman" w:cs="Times New Roman"/>
          <w:sz w:val="24"/>
          <w:szCs w:val="24"/>
        </w:rPr>
        <w:t>соответствует квалификационным требованиям на основании следующих представленных документов:</w:t>
      </w:r>
    </w:p>
    <w:p w:rsidR="002046A3" w:rsidRDefault="00302B73" w:rsidP="00075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письмо </w:t>
      </w:r>
      <w:r w:rsidR="002046A3" w:rsidRPr="002046A3">
        <w:rPr>
          <w:rFonts w:ascii="Times New Roman" w:hAnsi="Times New Roman" w:cs="Times New Roman"/>
          <w:sz w:val="24"/>
          <w:szCs w:val="24"/>
        </w:rPr>
        <w:t xml:space="preserve">РГП «Казахстанский центр межбанковских расчетов  Национального Банка Республики Казахстан» </w:t>
      </w:r>
      <w:r w:rsidR="002046A3">
        <w:rPr>
          <w:rFonts w:ascii="Times New Roman" w:hAnsi="Times New Roman" w:cs="Times New Roman"/>
          <w:sz w:val="24"/>
          <w:szCs w:val="24"/>
        </w:rPr>
        <w:t xml:space="preserve"> №46121/412 от 15.03</w:t>
      </w:r>
      <w:r w:rsidR="00F24E4A">
        <w:rPr>
          <w:rFonts w:ascii="Times New Roman" w:hAnsi="Times New Roman" w:cs="Times New Roman"/>
          <w:sz w:val="24"/>
          <w:szCs w:val="24"/>
        </w:rPr>
        <w:t>.2012 года</w:t>
      </w:r>
      <w:r w:rsidR="002046A3">
        <w:rPr>
          <w:rFonts w:ascii="Times New Roman" w:hAnsi="Times New Roman" w:cs="Times New Roman"/>
          <w:sz w:val="24"/>
          <w:szCs w:val="24"/>
        </w:rPr>
        <w:t>,</w:t>
      </w:r>
      <w:r w:rsidR="00F24E4A">
        <w:rPr>
          <w:rFonts w:ascii="Times New Roman" w:hAnsi="Times New Roman" w:cs="Times New Roman"/>
          <w:sz w:val="24"/>
          <w:szCs w:val="24"/>
        </w:rPr>
        <w:t xml:space="preserve"> на 1 листе;</w:t>
      </w:r>
      <w:r w:rsidRPr="00302B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6A3" w:rsidRDefault="002046A3" w:rsidP="00204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2FAC">
        <w:rPr>
          <w:rFonts w:ascii="Times New Roman" w:hAnsi="Times New Roman" w:cs="Times New Roman"/>
          <w:sz w:val="24"/>
          <w:szCs w:val="24"/>
        </w:rPr>
        <w:t>нотариально засвидетельствованная копия государственной лицензии  по предоставлению услуг  передачи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FAC">
        <w:rPr>
          <w:rFonts w:ascii="Times New Roman" w:hAnsi="Times New Roman" w:cs="Times New Roman"/>
          <w:sz w:val="24"/>
          <w:szCs w:val="24"/>
        </w:rPr>
        <w:t xml:space="preserve"> на 10 листах;</w:t>
      </w:r>
    </w:p>
    <w:p w:rsidR="002046A3" w:rsidRDefault="002046A3" w:rsidP="00204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046A3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sz w:val="24"/>
          <w:szCs w:val="24"/>
        </w:rPr>
        <w:t>нотариально засвидетельствованная копия Устава</w:t>
      </w:r>
      <w:r w:rsidR="00680C29" w:rsidRPr="00680C29">
        <w:rPr>
          <w:rFonts w:ascii="Times New Roman" w:hAnsi="Times New Roman" w:cs="Times New Roman"/>
          <w:sz w:val="24"/>
          <w:szCs w:val="24"/>
        </w:rPr>
        <w:t xml:space="preserve"> </w:t>
      </w:r>
      <w:r w:rsidR="00680C29" w:rsidRPr="00BB3AA5">
        <w:rPr>
          <w:rFonts w:ascii="Times New Roman" w:hAnsi="Times New Roman" w:cs="Times New Roman"/>
          <w:sz w:val="24"/>
          <w:szCs w:val="24"/>
        </w:rPr>
        <w:t>с внесенными  изменения</w:t>
      </w:r>
      <w:r w:rsidR="00680C29">
        <w:rPr>
          <w:rFonts w:ascii="Times New Roman" w:hAnsi="Times New Roman" w:cs="Times New Roman"/>
          <w:sz w:val="24"/>
          <w:szCs w:val="24"/>
        </w:rPr>
        <w:t>ми  и дополнениями</w:t>
      </w:r>
      <w:r w:rsidRPr="003D2FAC">
        <w:rPr>
          <w:rFonts w:ascii="Times New Roman" w:hAnsi="Times New Roman" w:cs="Times New Roman"/>
          <w:sz w:val="24"/>
          <w:szCs w:val="24"/>
        </w:rPr>
        <w:t xml:space="preserve"> РГП «Казахстанский центр межбанковских  расчетов  Национального Банка  Республики Казахстан»</w:t>
      </w:r>
      <w:r w:rsidR="00A64490">
        <w:rPr>
          <w:rFonts w:ascii="Times New Roman" w:hAnsi="Times New Roman" w:cs="Times New Roman"/>
          <w:sz w:val="24"/>
          <w:szCs w:val="24"/>
        </w:rPr>
        <w:t>,</w:t>
      </w:r>
      <w:r w:rsidR="00680C29">
        <w:rPr>
          <w:rFonts w:ascii="Times New Roman" w:hAnsi="Times New Roman" w:cs="Times New Roman"/>
          <w:sz w:val="24"/>
          <w:szCs w:val="24"/>
        </w:rPr>
        <w:t xml:space="preserve"> на 25</w:t>
      </w:r>
      <w:r w:rsidRPr="003D2FA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120BEC" w:rsidRDefault="00680C29" w:rsidP="00204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80C29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sz w:val="24"/>
          <w:szCs w:val="24"/>
        </w:rPr>
        <w:t>нотариально засвидетельствованная копия</w:t>
      </w:r>
      <w:r w:rsidR="000B2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D97">
        <w:rPr>
          <w:rFonts w:ascii="Times New Roman" w:hAnsi="Times New Roman" w:cs="Times New Roman"/>
          <w:sz w:val="24"/>
          <w:szCs w:val="24"/>
        </w:rPr>
        <w:t>постановления</w:t>
      </w:r>
      <w:r w:rsidR="00120BEC">
        <w:rPr>
          <w:rFonts w:ascii="Times New Roman" w:hAnsi="Times New Roman" w:cs="Times New Roman"/>
          <w:sz w:val="24"/>
          <w:szCs w:val="24"/>
        </w:rPr>
        <w:t xml:space="preserve"> совета директоров Национального Банка Республики</w:t>
      </w:r>
      <w:proofErr w:type="gramEnd"/>
      <w:r w:rsidR="00120BEC">
        <w:rPr>
          <w:rFonts w:ascii="Times New Roman" w:hAnsi="Times New Roman" w:cs="Times New Roman"/>
          <w:sz w:val="24"/>
          <w:szCs w:val="24"/>
        </w:rPr>
        <w:t xml:space="preserve"> Казахстан № 124 от 27.07.2010 года, на 2 листах;</w:t>
      </w:r>
    </w:p>
    <w:p w:rsidR="00690985" w:rsidRPr="00D71D39" w:rsidRDefault="00120BEC" w:rsidP="00690985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09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85" w:rsidRPr="003D2FAC">
        <w:rPr>
          <w:rFonts w:ascii="Times New Roman" w:hAnsi="Times New Roman" w:cs="Times New Roman"/>
          <w:sz w:val="24"/>
          <w:szCs w:val="24"/>
        </w:rPr>
        <w:t xml:space="preserve">нотариально засвидетельствованная </w:t>
      </w:r>
      <w:r w:rsidR="00690985" w:rsidRPr="00D71D39">
        <w:rPr>
          <w:rFonts w:ascii="Times New Roman" w:hAnsi="Times New Roman"/>
          <w:sz w:val="24"/>
          <w:szCs w:val="24"/>
        </w:rPr>
        <w:t xml:space="preserve">копия письма </w:t>
      </w:r>
      <w:r w:rsidR="00690985">
        <w:rPr>
          <w:rFonts w:ascii="Times New Roman" w:hAnsi="Times New Roman"/>
          <w:sz w:val="24"/>
          <w:szCs w:val="24"/>
        </w:rPr>
        <w:t xml:space="preserve">извещения о внесении дополнения в устав </w:t>
      </w:r>
      <w:r w:rsidR="00690985" w:rsidRPr="00690985">
        <w:rPr>
          <w:rFonts w:ascii="Times New Roman" w:hAnsi="Times New Roman"/>
          <w:sz w:val="24"/>
          <w:szCs w:val="24"/>
        </w:rPr>
        <w:t xml:space="preserve">РГП «Казахстанский центр межбанковских расчетов  Национального Банка Республики Казахстан </w:t>
      </w:r>
      <w:r w:rsidR="00690985">
        <w:rPr>
          <w:rFonts w:ascii="Times New Roman" w:hAnsi="Times New Roman"/>
          <w:sz w:val="24"/>
          <w:szCs w:val="24"/>
        </w:rPr>
        <w:t>в Комитет регистрационной службы и оказания право</w:t>
      </w:r>
      <w:r w:rsidR="000B2D97">
        <w:rPr>
          <w:rFonts w:ascii="Times New Roman" w:hAnsi="Times New Roman"/>
          <w:sz w:val="24"/>
          <w:szCs w:val="24"/>
        </w:rPr>
        <w:t xml:space="preserve">вой помощи </w:t>
      </w:r>
      <w:r w:rsidR="00690985" w:rsidRPr="00D71D39">
        <w:rPr>
          <w:rFonts w:ascii="Times New Roman" w:hAnsi="Times New Roman"/>
          <w:sz w:val="24"/>
          <w:szCs w:val="24"/>
        </w:rPr>
        <w:t>Министерства</w:t>
      </w:r>
      <w:r w:rsidR="00690985">
        <w:rPr>
          <w:rFonts w:ascii="Times New Roman" w:hAnsi="Times New Roman"/>
          <w:sz w:val="24"/>
          <w:szCs w:val="24"/>
        </w:rPr>
        <w:t xml:space="preserve"> юстиции Республики Казахстан, </w:t>
      </w:r>
      <w:r w:rsidR="00690985" w:rsidRPr="00D71D39">
        <w:rPr>
          <w:rFonts w:ascii="Times New Roman" w:hAnsi="Times New Roman"/>
          <w:sz w:val="24"/>
          <w:szCs w:val="24"/>
        </w:rPr>
        <w:t>на 1 листе;</w:t>
      </w:r>
    </w:p>
    <w:p w:rsidR="00680C29" w:rsidRDefault="00690985" w:rsidP="002046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690985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sz w:val="24"/>
          <w:szCs w:val="24"/>
        </w:rPr>
        <w:t xml:space="preserve">нотариально засвидетельствованная </w:t>
      </w:r>
      <w:r w:rsidRPr="00D71D39">
        <w:rPr>
          <w:rFonts w:ascii="Times New Roman" w:hAnsi="Times New Roman"/>
          <w:sz w:val="24"/>
          <w:szCs w:val="24"/>
        </w:rPr>
        <w:t>копия</w:t>
      </w:r>
      <w:r w:rsidR="000B2D97">
        <w:rPr>
          <w:rFonts w:ascii="Times New Roman" w:hAnsi="Times New Roman"/>
          <w:sz w:val="24"/>
          <w:szCs w:val="24"/>
        </w:rPr>
        <w:t xml:space="preserve"> уведомления</w:t>
      </w:r>
      <w:r>
        <w:rPr>
          <w:rFonts w:ascii="Times New Roman" w:hAnsi="Times New Roman"/>
          <w:sz w:val="24"/>
          <w:szCs w:val="24"/>
        </w:rPr>
        <w:t xml:space="preserve"> о получении внутреннего почтового отправления, на 1 листе;</w:t>
      </w:r>
    </w:p>
    <w:p w:rsidR="00690985" w:rsidRDefault="00690985" w:rsidP="00204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747BE5" w:rsidRPr="003D2FAC">
        <w:rPr>
          <w:rFonts w:ascii="Times New Roman" w:hAnsi="Times New Roman" w:cs="Times New Roman"/>
          <w:sz w:val="24"/>
          <w:szCs w:val="24"/>
        </w:rPr>
        <w:t>нотариаль</w:t>
      </w:r>
      <w:r w:rsidR="00747BE5">
        <w:rPr>
          <w:rFonts w:ascii="Times New Roman" w:hAnsi="Times New Roman" w:cs="Times New Roman"/>
          <w:sz w:val="24"/>
          <w:szCs w:val="24"/>
        </w:rPr>
        <w:t>но засвидетельствованная копия с</w:t>
      </w:r>
      <w:r w:rsidR="00747BE5" w:rsidRPr="003D2FAC">
        <w:rPr>
          <w:rFonts w:ascii="Times New Roman" w:hAnsi="Times New Roman" w:cs="Times New Roman"/>
          <w:sz w:val="24"/>
          <w:szCs w:val="24"/>
        </w:rPr>
        <w:t>видетельства о государственной пер</w:t>
      </w:r>
      <w:r w:rsidR="00747BE5">
        <w:rPr>
          <w:rFonts w:ascii="Times New Roman" w:hAnsi="Times New Roman" w:cs="Times New Roman"/>
          <w:sz w:val="24"/>
          <w:szCs w:val="24"/>
        </w:rPr>
        <w:t xml:space="preserve">ерегистрации  юридического лица, </w:t>
      </w:r>
      <w:r w:rsidR="00747BE5" w:rsidRPr="003D2FAC">
        <w:rPr>
          <w:rFonts w:ascii="Times New Roman" w:hAnsi="Times New Roman" w:cs="Times New Roman"/>
          <w:sz w:val="24"/>
          <w:szCs w:val="24"/>
        </w:rPr>
        <w:t>на 1 листе;</w:t>
      </w:r>
    </w:p>
    <w:p w:rsidR="00747BE5" w:rsidRDefault="00747BE5" w:rsidP="00204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747BE5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sz w:val="24"/>
          <w:szCs w:val="24"/>
        </w:rPr>
        <w:t>нотариаль</w:t>
      </w:r>
      <w:r>
        <w:rPr>
          <w:rFonts w:ascii="Times New Roman" w:hAnsi="Times New Roman" w:cs="Times New Roman"/>
          <w:sz w:val="24"/>
          <w:szCs w:val="24"/>
        </w:rPr>
        <w:t>но засвидетельствованная копия с</w:t>
      </w:r>
      <w:r w:rsidRPr="003D2FAC">
        <w:rPr>
          <w:rFonts w:ascii="Times New Roman" w:hAnsi="Times New Roman" w:cs="Times New Roman"/>
          <w:sz w:val="24"/>
          <w:szCs w:val="24"/>
        </w:rPr>
        <w:t>видетельства налогоплательщика Республики Казахстан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 листе</w:t>
      </w:r>
      <w:r w:rsidRPr="003D2FAC">
        <w:rPr>
          <w:rFonts w:ascii="Times New Roman" w:hAnsi="Times New Roman" w:cs="Times New Roman"/>
          <w:sz w:val="24"/>
          <w:szCs w:val="24"/>
        </w:rPr>
        <w:t>;</w:t>
      </w:r>
    </w:p>
    <w:p w:rsidR="00747BE5" w:rsidRDefault="00747BE5" w:rsidP="00204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747BE5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sz w:val="24"/>
          <w:szCs w:val="24"/>
        </w:rPr>
        <w:t xml:space="preserve">оригинал справки ГУ </w:t>
      </w:r>
      <w:r>
        <w:rPr>
          <w:rFonts w:ascii="Times New Roman" w:hAnsi="Times New Roman" w:cs="Times New Roman"/>
          <w:sz w:val="24"/>
          <w:szCs w:val="24"/>
        </w:rPr>
        <w:t>«Национальный Банк Республики Казахстан»</w:t>
      </w:r>
      <w:r w:rsidRPr="003D2FAC">
        <w:rPr>
          <w:rFonts w:ascii="Times New Roman" w:hAnsi="Times New Roman" w:cs="Times New Roman"/>
          <w:sz w:val="24"/>
          <w:szCs w:val="24"/>
        </w:rPr>
        <w:t xml:space="preserve"> об отсутствии п</w:t>
      </w:r>
      <w:r>
        <w:rPr>
          <w:rFonts w:ascii="Times New Roman" w:hAnsi="Times New Roman" w:cs="Times New Roman"/>
          <w:sz w:val="24"/>
          <w:szCs w:val="24"/>
        </w:rPr>
        <w:t>росроченный задолженности  от 11.03. 2012</w:t>
      </w:r>
      <w:r w:rsidRPr="003D2FA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на 1 листе</w:t>
      </w:r>
      <w:r w:rsidRPr="003D2FAC">
        <w:rPr>
          <w:rFonts w:ascii="Times New Roman" w:hAnsi="Times New Roman" w:cs="Times New Roman"/>
          <w:sz w:val="24"/>
          <w:szCs w:val="24"/>
        </w:rPr>
        <w:t>.</w:t>
      </w:r>
    </w:p>
    <w:p w:rsidR="002777BA" w:rsidRDefault="00747BE5" w:rsidP="00204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747BE5">
        <w:rPr>
          <w:rFonts w:ascii="Times New Roman" w:hAnsi="Times New Roman" w:cs="Times New Roman"/>
          <w:sz w:val="24"/>
          <w:szCs w:val="24"/>
        </w:rPr>
        <w:t xml:space="preserve"> </w:t>
      </w:r>
      <w:r w:rsidRPr="001D127A">
        <w:rPr>
          <w:rFonts w:ascii="Times New Roman" w:hAnsi="Times New Roman" w:cs="Times New Roman"/>
          <w:sz w:val="24"/>
          <w:szCs w:val="24"/>
        </w:rPr>
        <w:t xml:space="preserve">копия доверенности </w:t>
      </w:r>
      <w:r w:rsidRPr="003D2FAC">
        <w:rPr>
          <w:rFonts w:ascii="Times New Roman" w:hAnsi="Times New Roman" w:cs="Times New Roman"/>
          <w:sz w:val="24"/>
          <w:szCs w:val="24"/>
        </w:rPr>
        <w:t xml:space="preserve">ГУ </w:t>
      </w:r>
      <w:r>
        <w:rPr>
          <w:rFonts w:ascii="Times New Roman" w:hAnsi="Times New Roman" w:cs="Times New Roman"/>
          <w:sz w:val="24"/>
          <w:szCs w:val="24"/>
        </w:rPr>
        <w:t>«Национальный Банк Республики Казахстан»</w:t>
      </w:r>
      <w:r w:rsidR="002777BA" w:rsidRPr="002777BA">
        <w:rPr>
          <w:rFonts w:ascii="Times New Roman" w:hAnsi="Times New Roman" w:cs="Times New Roman"/>
          <w:sz w:val="24"/>
          <w:szCs w:val="24"/>
        </w:rPr>
        <w:t xml:space="preserve"> </w:t>
      </w:r>
      <w:r w:rsidR="002777BA">
        <w:rPr>
          <w:rFonts w:ascii="Times New Roman" w:hAnsi="Times New Roman" w:cs="Times New Roman"/>
          <w:sz w:val="24"/>
          <w:szCs w:val="24"/>
        </w:rPr>
        <w:t>№ 18 от 04.01.2012 года</w:t>
      </w:r>
      <w:r>
        <w:rPr>
          <w:rFonts w:ascii="Times New Roman" w:hAnsi="Times New Roman" w:cs="Times New Roman"/>
          <w:sz w:val="24"/>
          <w:szCs w:val="24"/>
        </w:rPr>
        <w:t>,  на</w:t>
      </w:r>
      <w:r w:rsidR="002777BA">
        <w:rPr>
          <w:rFonts w:ascii="Times New Roman" w:hAnsi="Times New Roman" w:cs="Times New Roman"/>
          <w:sz w:val="24"/>
          <w:szCs w:val="24"/>
        </w:rPr>
        <w:t xml:space="preserve"> 1 листе;</w:t>
      </w:r>
    </w:p>
    <w:p w:rsidR="002777BA" w:rsidRDefault="002777BA" w:rsidP="00277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747BE5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sz w:val="24"/>
          <w:szCs w:val="24"/>
        </w:rPr>
        <w:t>оригинал справки АО ДБ «</w:t>
      </w:r>
      <w:r w:rsidRPr="003D2FAC">
        <w:rPr>
          <w:rFonts w:ascii="Times New Roman" w:hAnsi="Times New Roman" w:cs="Times New Roman"/>
          <w:sz w:val="24"/>
          <w:szCs w:val="24"/>
          <w:lang w:val="en-US"/>
        </w:rPr>
        <w:t>RBS</w:t>
      </w:r>
      <w:r w:rsidRPr="003D2FAC">
        <w:rPr>
          <w:rFonts w:ascii="Times New Roman" w:hAnsi="Times New Roman" w:cs="Times New Roman"/>
          <w:sz w:val="24"/>
          <w:szCs w:val="24"/>
        </w:rPr>
        <w:t xml:space="preserve"> (</w:t>
      </w:r>
      <w:r w:rsidRPr="003D2FAC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3D2FAC">
        <w:rPr>
          <w:rFonts w:ascii="Times New Roman" w:hAnsi="Times New Roman" w:cs="Times New Roman"/>
          <w:sz w:val="24"/>
          <w:szCs w:val="24"/>
        </w:rPr>
        <w:t>)»  об отсутствии просроче</w:t>
      </w:r>
      <w:r>
        <w:rPr>
          <w:rFonts w:ascii="Times New Roman" w:hAnsi="Times New Roman" w:cs="Times New Roman"/>
          <w:sz w:val="24"/>
          <w:szCs w:val="24"/>
        </w:rPr>
        <w:t>нной задолженности от 05.03.2012</w:t>
      </w:r>
      <w:r w:rsidRPr="003D2FA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FAC">
        <w:rPr>
          <w:rFonts w:ascii="Times New Roman" w:hAnsi="Times New Roman" w:cs="Times New Roman"/>
          <w:sz w:val="24"/>
          <w:szCs w:val="24"/>
        </w:rPr>
        <w:t xml:space="preserve"> на 1 листе;</w:t>
      </w:r>
    </w:p>
    <w:p w:rsidR="00747BE5" w:rsidRDefault="002777BA" w:rsidP="00204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2777BA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sz w:val="24"/>
          <w:szCs w:val="24"/>
        </w:rPr>
        <w:t>оригинал справки АО «</w:t>
      </w:r>
      <w:proofErr w:type="spellStart"/>
      <w:r w:rsidRPr="003D2FAC">
        <w:rPr>
          <w:rFonts w:ascii="Times New Roman" w:hAnsi="Times New Roman" w:cs="Times New Roman"/>
          <w:sz w:val="24"/>
          <w:szCs w:val="24"/>
          <w:lang w:val="en-US"/>
        </w:rPr>
        <w:t>Kaspi</w:t>
      </w:r>
      <w:proofErr w:type="spellEnd"/>
      <w:r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3D2FAC">
        <w:rPr>
          <w:rFonts w:ascii="Times New Roman" w:hAnsi="Times New Roman" w:cs="Times New Roman"/>
          <w:sz w:val="24"/>
          <w:szCs w:val="24"/>
        </w:rPr>
        <w:t xml:space="preserve">» об отсутствии просроченной задолженности от </w:t>
      </w:r>
      <w:r>
        <w:rPr>
          <w:rFonts w:ascii="Times New Roman" w:hAnsi="Times New Roman" w:cs="Times New Roman"/>
          <w:sz w:val="24"/>
          <w:szCs w:val="24"/>
        </w:rPr>
        <w:t>05.03.2012</w:t>
      </w:r>
      <w:r w:rsidRPr="003D2FA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FAC">
        <w:rPr>
          <w:rFonts w:ascii="Times New Roman" w:hAnsi="Times New Roman" w:cs="Times New Roman"/>
          <w:sz w:val="24"/>
          <w:szCs w:val="24"/>
        </w:rPr>
        <w:t xml:space="preserve"> на 1 листе;</w:t>
      </w:r>
    </w:p>
    <w:p w:rsidR="002777BA" w:rsidRDefault="002777BA" w:rsidP="002046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Pr="002777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копии доверенностей  </w:t>
      </w:r>
      <w:r w:rsidRPr="003D2FA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D2FAC">
        <w:rPr>
          <w:rFonts w:ascii="Times New Roman" w:hAnsi="Times New Roman" w:cs="Times New Roman"/>
          <w:sz w:val="24"/>
          <w:szCs w:val="24"/>
          <w:lang w:val="en-US"/>
        </w:rPr>
        <w:t>Kaspi</w:t>
      </w:r>
      <w:proofErr w:type="spellEnd"/>
      <w:r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3D2F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Pr="00D71D39">
        <w:rPr>
          <w:rFonts w:ascii="Times New Roman" w:eastAsia="Times New Roman" w:hAnsi="Times New Roman" w:cs="Times New Roman"/>
          <w:color w:val="000000"/>
          <w:sz w:val="24"/>
          <w:szCs w:val="24"/>
        </w:rPr>
        <w:t>на 3 листах;</w:t>
      </w:r>
    </w:p>
    <w:p w:rsidR="002777BA" w:rsidRPr="002777BA" w:rsidRDefault="002777BA" w:rsidP="002777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 w:rsidRPr="002777BA">
        <w:t xml:space="preserve"> </w:t>
      </w:r>
      <w:r w:rsidRPr="002777B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приказа АО «Банк Каспийский» № 5136 – ЛС</w:t>
      </w:r>
      <w:r w:rsidR="000620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 листе;</w:t>
      </w:r>
    </w:p>
    <w:p w:rsidR="002777BA" w:rsidRPr="003D2FAC" w:rsidRDefault="002777BA" w:rsidP="00277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27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копия приказа </w:t>
      </w:r>
      <w:r w:rsidRPr="003D2FA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D2FAC">
        <w:rPr>
          <w:rFonts w:ascii="Times New Roman" w:hAnsi="Times New Roman" w:cs="Times New Roman"/>
          <w:sz w:val="24"/>
          <w:szCs w:val="24"/>
          <w:lang w:val="en-US"/>
        </w:rPr>
        <w:t>Kaspi</w:t>
      </w:r>
      <w:proofErr w:type="spellEnd"/>
      <w:r w:rsidRPr="003D2FAC">
        <w:rPr>
          <w:rFonts w:ascii="Times New Roman" w:hAnsi="Times New Roman" w:cs="Times New Roman"/>
          <w:sz w:val="24"/>
          <w:szCs w:val="24"/>
        </w:rPr>
        <w:t xml:space="preserve"> </w:t>
      </w:r>
      <w:r w:rsidRPr="003D2FAC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3D2F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77BA">
        <w:rPr>
          <w:rFonts w:ascii="Times New Roman" w:eastAsia="Times New Roman" w:hAnsi="Times New Roman" w:cs="Times New Roman"/>
          <w:color w:val="000000"/>
          <w:sz w:val="24"/>
          <w:szCs w:val="24"/>
        </w:rPr>
        <w:t>№ 1531 – СД от 26.12.2011 года</w:t>
      </w:r>
      <w:r w:rsidR="000620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7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1 листе;</w:t>
      </w:r>
    </w:p>
    <w:p w:rsidR="00062089" w:rsidRDefault="00062089" w:rsidP="0006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Pr="00062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бухгалтерский  баланс по состоянию  с 1.01.2011 года по 31 декабря  2011</w:t>
      </w:r>
      <w:r w:rsidRPr="001D127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127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127A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062089" w:rsidRDefault="00062089" w:rsidP="0006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Pr="001D127A">
        <w:rPr>
          <w:rFonts w:ascii="Times New Roman" w:hAnsi="Times New Roman" w:cs="Times New Roman"/>
          <w:sz w:val="24"/>
          <w:szCs w:val="24"/>
        </w:rPr>
        <w:t>оригинал справки налогового органа об отсутствии (наличии) налоговой задолженности налогоплательщика, задолженности по обязательным пенсионным взносам и социальным отчислениям по Республике Ка</w:t>
      </w:r>
      <w:r>
        <w:rPr>
          <w:rFonts w:ascii="Times New Roman" w:hAnsi="Times New Roman" w:cs="Times New Roman"/>
          <w:sz w:val="24"/>
          <w:szCs w:val="24"/>
        </w:rPr>
        <w:t>захстан по состоянию на 05.03. 2012</w:t>
      </w:r>
      <w:r w:rsidRPr="001D127A">
        <w:rPr>
          <w:rFonts w:ascii="Times New Roman" w:hAnsi="Times New Roman" w:cs="Times New Roman"/>
          <w:sz w:val="24"/>
          <w:szCs w:val="24"/>
        </w:rPr>
        <w:t xml:space="preserve"> года, выданн</w:t>
      </w:r>
      <w:r>
        <w:rPr>
          <w:rFonts w:ascii="Times New Roman" w:hAnsi="Times New Roman" w:cs="Times New Roman"/>
          <w:sz w:val="24"/>
          <w:szCs w:val="24"/>
        </w:rPr>
        <w:t>ой  07.03. 2012 года, на 3</w:t>
      </w:r>
      <w:r w:rsidRPr="001D127A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062089" w:rsidRDefault="00062089" w:rsidP="0006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Pr="00062089">
        <w:rPr>
          <w:rFonts w:ascii="Times New Roman" w:hAnsi="Times New Roman" w:cs="Times New Roman"/>
          <w:sz w:val="24"/>
          <w:szCs w:val="24"/>
        </w:rPr>
        <w:t xml:space="preserve"> </w:t>
      </w:r>
      <w:r w:rsidRPr="001D127A">
        <w:rPr>
          <w:rFonts w:ascii="Times New Roman" w:hAnsi="Times New Roman" w:cs="Times New Roman"/>
          <w:sz w:val="24"/>
          <w:szCs w:val="24"/>
        </w:rPr>
        <w:t>сведения о квалификации</w:t>
      </w:r>
      <w:r w:rsidR="00A64490">
        <w:rPr>
          <w:rFonts w:ascii="Times New Roman" w:hAnsi="Times New Roman" w:cs="Times New Roman"/>
          <w:sz w:val="24"/>
          <w:szCs w:val="24"/>
        </w:rPr>
        <w:t>,</w:t>
      </w:r>
      <w:r w:rsidRPr="001D127A">
        <w:rPr>
          <w:rFonts w:ascii="Times New Roman" w:hAnsi="Times New Roman" w:cs="Times New Roman"/>
          <w:sz w:val="24"/>
          <w:szCs w:val="24"/>
        </w:rPr>
        <w:t xml:space="preserve"> на 3 листах;</w:t>
      </w:r>
    </w:p>
    <w:p w:rsidR="00062089" w:rsidRDefault="00062089" w:rsidP="0006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обоснование стоимости услуг, на 1 листе;</w:t>
      </w:r>
    </w:p>
    <w:p w:rsidR="00062089" w:rsidRPr="001D127A" w:rsidRDefault="00062089" w:rsidP="0006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техническая спецификация услуг системы транспорта информации ФАСТИ, на 1 листе: </w:t>
      </w:r>
    </w:p>
    <w:p w:rsidR="00062089" w:rsidRPr="00062089" w:rsidRDefault="00062089" w:rsidP="0006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2089">
        <w:rPr>
          <w:rFonts w:ascii="Times New Roman" w:hAnsi="Times New Roman" w:cs="Times New Roman"/>
          <w:sz w:val="24"/>
          <w:szCs w:val="24"/>
        </w:rPr>
        <w:t xml:space="preserve"> 5. Наименование и местонахождение </w:t>
      </w:r>
      <w:proofErr w:type="gramStart"/>
      <w:r w:rsidRPr="00062089">
        <w:rPr>
          <w:rFonts w:ascii="Times New Roman" w:hAnsi="Times New Roman" w:cs="Times New Roman"/>
          <w:sz w:val="24"/>
          <w:szCs w:val="24"/>
        </w:rPr>
        <w:t>поставщика</w:t>
      </w:r>
      <w:proofErr w:type="gramEnd"/>
      <w:r w:rsidRPr="00062089">
        <w:rPr>
          <w:rFonts w:ascii="Times New Roman" w:hAnsi="Times New Roman" w:cs="Times New Roman"/>
          <w:sz w:val="24"/>
          <w:szCs w:val="24"/>
        </w:rPr>
        <w:t xml:space="preserve"> с которым будет</w:t>
      </w:r>
      <w:r w:rsidR="000B2D97">
        <w:rPr>
          <w:rFonts w:ascii="Times New Roman" w:hAnsi="Times New Roman" w:cs="Times New Roman"/>
          <w:sz w:val="24"/>
          <w:szCs w:val="24"/>
        </w:rPr>
        <w:t xml:space="preserve"> </w:t>
      </w:r>
      <w:r w:rsidRPr="00062089">
        <w:rPr>
          <w:rFonts w:ascii="Times New Roman" w:hAnsi="Times New Roman" w:cs="Times New Roman"/>
          <w:sz w:val="24"/>
          <w:szCs w:val="24"/>
        </w:rPr>
        <w:t>заключен договор и, цена такого договора:</w:t>
      </w:r>
    </w:p>
    <w:p w:rsidR="00062089" w:rsidRPr="00062089" w:rsidRDefault="00062089" w:rsidP="0006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8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62089">
        <w:rPr>
          <w:rFonts w:ascii="Times New Roman" w:hAnsi="Times New Roman" w:cs="Times New Roman"/>
          <w:sz w:val="24"/>
          <w:szCs w:val="24"/>
        </w:rPr>
        <w:t xml:space="preserve">- Поставщиком является </w:t>
      </w:r>
      <w:r w:rsidR="000B2D97">
        <w:rPr>
          <w:rFonts w:ascii="Times New Roman" w:hAnsi="Times New Roman" w:cs="Times New Roman"/>
          <w:sz w:val="24"/>
          <w:szCs w:val="24"/>
        </w:rPr>
        <w:t xml:space="preserve"> </w:t>
      </w:r>
      <w:r w:rsidRPr="00062089">
        <w:rPr>
          <w:rFonts w:ascii="Times New Roman" w:hAnsi="Times New Roman" w:cs="Times New Roman"/>
          <w:sz w:val="24"/>
          <w:szCs w:val="24"/>
        </w:rPr>
        <w:t>РГП «Казахстан</w:t>
      </w:r>
      <w:r w:rsidR="000B2D97">
        <w:rPr>
          <w:rFonts w:ascii="Times New Roman" w:hAnsi="Times New Roman" w:cs="Times New Roman"/>
          <w:sz w:val="24"/>
          <w:szCs w:val="24"/>
        </w:rPr>
        <w:t>ский центр межбанковских</w:t>
      </w:r>
      <w:r w:rsidRPr="00062089">
        <w:rPr>
          <w:rFonts w:ascii="Times New Roman" w:hAnsi="Times New Roman" w:cs="Times New Roman"/>
          <w:sz w:val="24"/>
          <w:szCs w:val="24"/>
        </w:rPr>
        <w:t xml:space="preserve"> расчетов  Национального Банка</w:t>
      </w:r>
      <w:r w:rsidR="000B2D97">
        <w:rPr>
          <w:rFonts w:ascii="Times New Roman" w:hAnsi="Times New Roman" w:cs="Times New Roman"/>
          <w:sz w:val="24"/>
          <w:szCs w:val="24"/>
        </w:rPr>
        <w:t xml:space="preserve">  Республики Казахстан» </w:t>
      </w:r>
      <w:r w:rsidRPr="00062089">
        <w:rPr>
          <w:rFonts w:ascii="Times New Roman" w:hAnsi="Times New Roman" w:cs="Times New Roman"/>
          <w:sz w:val="24"/>
          <w:szCs w:val="24"/>
        </w:rPr>
        <w:t xml:space="preserve"> (г. Алматы, </w:t>
      </w:r>
      <w:proofErr w:type="spellStart"/>
      <w:r w:rsidRPr="0006208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620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2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089">
        <w:rPr>
          <w:rFonts w:ascii="Times New Roman" w:hAnsi="Times New Roman" w:cs="Times New Roman"/>
          <w:sz w:val="24"/>
          <w:szCs w:val="24"/>
        </w:rPr>
        <w:t>Коктем-3, д.21) согласно предоставленному ценов</w:t>
      </w:r>
      <w:r>
        <w:rPr>
          <w:rFonts w:ascii="Times New Roman" w:hAnsi="Times New Roman" w:cs="Times New Roman"/>
          <w:sz w:val="24"/>
          <w:szCs w:val="24"/>
        </w:rPr>
        <w:t>ому предложению на сумму 341 999,29</w:t>
      </w:r>
      <w:r w:rsidRPr="000620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триста сорок</w:t>
      </w:r>
      <w:r w:rsidR="00A64490">
        <w:rPr>
          <w:rFonts w:ascii="Times New Roman" w:hAnsi="Times New Roman" w:cs="Times New Roman"/>
          <w:sz w:val="24"/>
          <w:szCs w:val="24"/>
        </w:rPr>
        <w:t xml:space="preserve"> одна тысяча девятьсот девяносто</w:t>
      </w:r>
      <w:r>
        <w:rPr>
          <w:rFonts w:ascii="Times New Roman" w:hAnsi="Times New Roman" w:cs="Times New Roman"/>
          <w:sz w:val="24"/>
          <w:szCs w:val="24"/>
        </w:rPr>
        <w:t xml:space="preserve"> девять   тенге 29</w:t>
      </w:r>
      <w:r w:rsidRPr="0006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089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062089">
        <w:rPr>
          <w:rFonts w:ascii="Times New Roman" w:hAnsi="Times New Roman" w:cs="Times New Roman"/>
          <w:sz w:val="24"/>
          <w:szCs w:val="24"/>
        </w:rPr>
        <w:t>) тенге с  учетом НДС.</w:t>
      </w:r>
      <w:proofErr w:type="gramEnd"/>
    </w:p>
    <w:p w:rsidR="00062089" w:rsidRPr="00062089" w:rsidRDefault="00062089" w:rsidP="0006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2089">
        <w:rPr>
          <w:rFonts w:ascii="Times New Roman" w:hAnsi="Times New Roman" w:cs="Times New Roman"/>
          <w:sz w:val="24"/>
          <w:szCs w:val="24"/>
        </w:rPr>
        <w:t xml:space="preserve">  6. Информация о привлечении экспертов, представленных ими заключений:</w:t>
      </w:r>
    </w:p>
    <w:p w:rsidR="00062089" w:rsidRPr="00062089" w:rsidRDefault="00062089" w:rsidP="0006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89">
        <w:rPr>
          <w:rFonts w:ascii="Times New Roman" w:hAnsi="Times New Roman" w:cs="Times New Roman"/>
          <w:sz w:val="24"/>
          <w:szCs w:val="24"/>
        </w:rPr>
        <w:t xml:space="preserve">           - Привлечения экспертов не осуществлялось.</w:t>
      </w:r>
    </w:p>
    <w:p w:rsidR="00062089" w:rsidRPr="000B2D97" w:rsidRDefault="00826478" w:rsidP="00062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2089" w:rsidRPr="000B2D97">
        <w:rPr>
          <w:rFonts w:ascii="Times New Roman" w:hAnsi="Times New Roman" w:cs="Times New Roman"/>
          <w:sz w:val="24"/>
          <w:szCs w:val="24"/>
        </w:rPr>
        <w:t>7. Организатор государственных закупок по результатам данных закупок способом из одного источника РЕШИЛ:</w:t>
      </w:r>
      <w:r w:rsidR="001D127A" w:rsidRPr="000B2D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6478" w:rsidRPr="000B2D97" w:rsidRDefault="00826478" w:rsidP="00826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97">
        <w:rPr>
          <w:rFonts w:ascii="Times New Roman" w:hAnsi="Times New Roman" w:cs="Times New Roman"/>
          <w:sz w:val="24"/>
          <w:szCs w:val="24"/>
        </w:rPr>
        <w:t xml:space="preserve">        1) Закупить услуги ФАСТИ способом из одного источника у поставщика РГП «Казахстанский центр межбанковских  расчетов Национального Банка</w:t>
      </w:r>
      <w:r w:rsidR="000B2D97">
        <w:rPr>
          <w:rFonts w:ascii="Times New Roman" w:hAnsi="Times New Roman" w:cs="Times New Roman"/>
          <w:sz w:val="24"/>
          <w:szCs w:val="24"/>
        </w:rPr>
        <w:t xml:space="preserve">  Республики Казахстан» </w:t>
      </w:r>
      <w:r w:rsidRPr="000B2D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2D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2D97">
        <w:rPr>
          <w:rFonts w:ascii="Times New Roman" w:hAnsi="Times New Roman" w:cs="Times New Roman"/>
          <w:sz w:val="24"/>
          <w:szCs w:val="24"/>
        </w:rPr>
        <w:t xml:space="preserve">. Алматы, </w:t>
      </w:r>
      <w:proofErr w:type="spellStart"/>
      <w:r w:rsidRPr="000B2D9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B2D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2D97">
        <w:rPr>
          <w:rFonts w:ascii="Times New Roman" w:hAnsi="Times New Roman" w:cs="Times New Roman"/>
          <w:sz w:val="24"/>
          <w:szCs w:val="24"/>
        </w:rPr>
        <w:t>Коктем-3, д.21) согласно предоставленному ценовому предложению на сумму 341 999,29 (триста сорок</w:t>
      </w:r>
      <w:r w:rsidR="00A64490">
        <w:rPr>
          <w:rFonts w:ascii="Times New Roman" w:hAnsi="Times New Roman" w:cs="Times New Roman"/>
          <w:sz w:val="24"/>
          <w:szCs w:val="24"/>
        </w:rPr>
        <w:t xml:space="preserve"> одна тысяча девятьсот девяносто</w:t>
      </w:r>
      <w:r w:rsidRPr="000B2D97">
        <w:rPr>
          <w:rFonts w:ascii="Times New Roman" w:hAnsi="Times New Roman" w:cs="Times New Roman"/>
          <w:sz w:val="24"/>
          <w:szCs w:val="24"/>
        </w:rPr>
        <w:t xml:space="preserve"> девять   тенге 29 </w:t>
      </w:r>
      <w:proofErr w:type="spellStart"/>
      <w:r w:rsidRPr="000B2D97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0B2D97">
        <w:rPr>
          <w:rFonts w:ascii="Times New Roman" w:hAnsi="Times New Roman" w:cs="Times New Roman"/>
          <w:sz w:val="24"/>
          <w:szCs w:val="24"/>
        </w:rPr>
        <w:t>) тенге с  учетом НДС.</w:t>
      </w:r>
      <w:proofErr w:type="gramEnd"/>
    </w:p>
    <w:p w:rsidR="00826478" w:rsidRPr="000B2D97" w:rsidRDefault="00826478" w:rsidP="00826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97">
        <w:rPr>
          <w:rFonts w:ascii="Times New Roman" w:hAnsi="Times New Roman" w:cs="Times New Roman"/>
          <w:sz w:val="24"/>
          <w:szCs w:val="24"/>
        </w:rPr>
        <w:t xml:space="preserve">      </w:t>
      </w:r>
      <w:r w:rsidR="000B2D97">
        <w:rPr>
          <w:rFonts w:ascii="Times New Roman" w:hAnsi="Times New Roman" w:cs="Times New Roman"/>
          <w:sz w:val="24"/>
          <w:szCs w:val="24"/>
        </w:rPr>
        <w:t xml:space="preserve"> </w:t>
      </w:r>
      <w:r w:rsidRPr="000B2D97">
        <w:rPr>
          <w:rFonts w:ascii="Times New Roman" w:hAnsi="Times New Roman" w:cs="Times New Roman"/>
          <w:sz w:val="24"/>
          <w:szCs w:val="24"/>
        </w:rPr>
        <w:t>2) Организатору  государственных закупок услуги ФАСТИ в срок до  29 марта</w:t>
      </w:r>
      <w:r w:rsidR="000B2D97">
        <w:rPr>
          <w:rFonts w:ascii="Times New Roman" w:hAnsi="Times New Roman" w:cs="Times New Roman"/>
          <w:sz w:val="24"/>
          <w:szCs w:val="24"/>
        </w:rPr>
        <w:t xml:space="preserve"> 2012  года </w:t>
      </w:r>
      <w:r w:rsidRPr="000B2D97">
        <w:rPr>
          <w:rFonts w:ascii="Times New Roman" w:hAnsi="Times New Roman" w:cs="Times New Roman"/>
          <w:sz w:val="24"/>
          <w:szCs w:val="24"/>
        </w:rPr>
        <w:t>заключить договор  о государственных закупках услуг ФАСТИ с</w:t>
      </w:r>
      <w:r w:rsidR="000B2D97">
        <w:rPr>
          <w:rFonts w:ascii="Times New Roman" w:hAnsi="Times New Roman" w:cs="Times New Roman"/>
          <w:sz w:val="24"/>
          <w:szCs w:val="24"/>
        </w:rPr>
        <w:t xml:space="preserve"> </w:t>
      </w:r>
      <w:r w:rsidRPr="000B2D97">
        <w:rPr>
          <w:rFonts w:ascii="Times New Roman" w:hAnsi="Times New Roman" w:cs="Times New Roman"/>
          <w:sz w:val="24"/>
          <w:szCs w:val="24"/>
        </w:rPr>
        <w:t>РГП «Казахстанский центр межбанковских  расчетов Национального Банка</w:t>
      </w:r>
      <w:r w:rsidR="000B2D97">
        <w:rPr>
          <w:rFonts w:ascii="Times New Roman" w:hAnsi="Times New Roman" w:cs="Times New Roman"/>
          <w:sz w:val="24"/>
          <w:szCs w:val="24"/>
        </w:rPr>
        <w:t xml:space="preserve">  Республики Казахстан»</w:t>
      </w:r>
      <w:r w:rsidRPr="000B2D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2D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2D97">
        <w:rPr>
          <w:rFonts w:ascii="Times New Roman" w:hAnsi="Times New Roman" w:cs="Times New Roman"/>
          <w:sz w:val="24"/>
          <w:szCs w:val="24"/>
        </w:rPr>
        <w:t xml:space="preserve">. Алматы, </w:t>
      </w:r>
      <w:proofErr w:type="spellStart"/>
      <w:r w:rsidRPr="000B2D9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B2D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2D97">
        <w:rPr>
          <w:rFonts w:ascii="Times New Roman" w:hAnsi="Times New Roman" w:cs="Times New Roman"/>
          <w:sz w:val="24"/>
          <w:szCs w:val="24"/>
        </w:rPr>
        <w:t>Коктем-3, д.21).</w:t>
      </w:r>
      <w:proofErr w:type="gramEnd"/>
    </w:p>
    <w:p w:rsidR="00826478" w:rsidRPr="000B2D97" w:rsidRDefault="00826478" w:rsidP="00826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97">
        <w:rPr>
          <w:rFonts w:ascii="Times New Roman" w:hAnsi="Times New Roman" w:cs="Times New Roman"/>
          <w:sz w:val="24"/>
          <w:szCs w:val="24"/>
        </w:rPr>
        <w:t xml:space="preserve">       3) Организатору  государственных закупок – отдел правового обеспечения и организации выплат гарантийного возмещения   направить те</w:t>
      </w:r>
      <w:proofErr w:type="gramStart"/>
      <w:r w:rsidRPr="000B2D9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B2D97">
        <w:rPr>
          <w:rFonts w:ascii="Times New Roman" w:hAnsi="Times New Roman" w:cs="Times New Roman"/>
          <w:sz w:val="24"/>
          <w:szCs w:val="24"/>
        </w:rPr>
        <w:t>отокола на  интернет - ресурс Фонда не позднее 29  марта  2012 года.</w:t>
      </w:r>
    </w:p>
    <w:p w:rsidR="00826478" w:rsidRDefault="00826478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7A" w:rsidRP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организатора</w:t>
      </w:r>
    </w:p>
    <w:p w:rsidR="001D127A" w:rsidRP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b/>
          <w:sz w:val="24"/>
          <w:szCs w:val="24"/>
        </w:rPr>
        <w:t xml:space="preserve"> государственных закупок  - заместитель Председателя</w:t>
      </w:r>
      <w:r w:rsidR="000B2D97">
        <w:rPr>
          <w:rFonts w:ascii="Times New Roman" w:hAnsi="Times New Roman" w:cs="Times New Roman"/>
          <w:b/>
          <w:sz w:val="24"/>
          <w:szCs w:val="24"/>
        </w:rPr>
        <w:t>/</w:t>
      </w:r>
    </w:p>
    <w:p w:rsidR="001D127A" w:rsidRP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b/>
          <w:sz w:val="24"/>
          <w:szCs w:val="24"/>
        </w:rPr>
        <w:t xml:space="preserve"> начальник отдела правового обеспечения и </w:t>
      </w:r>
    </w:p>
    <w:p w:rsid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b/>
          <w:sz w:val="24"/>
          <w:szCs w:val="24"/>
        </w:rPr>
        <w:t xml:space="preserve">организации выплат гарантийного возмещения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D127A">
        <w:rPr>
          <w:rFonts w:ascii="Times New Roman" w:hAnsi="Times New Roman" w:cs="Times New Roman"/>
          <w:b/>
          <w:sz w:val="24"/>
          <w:szCs w:val="24"/>
        </w:rPr>
        <w:t xml:space="preserve">          Н. </w:t>
      </w:r>
      <w:proofErr w:type="spellStart"/>
      <w:r w:rsidRPr="001D127A">
        <w:rPr>
          <w:rFonts w:ascii="Times New Roman" w:hAnsi="Times New Roman" w:cs="Times New Roman"/>
          <w:b/>
          <w:sz w:val="24"/>
          <w:szCs w:val="24"/>
        </w:rPr>
        <w:t>Алмасаева</w:t>
      </w:r>
      <w:proofErr w:type="spellEnd"/>
      <w:r w:rsidRPr="001D1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8AF" w:rsidRPr="001D127A" w:rsidRDefault="00B938AF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7A" w:rsidRP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7A" w:rsidRP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23E" w:rsidRPr="001D127A" w:rsidRDefault="001D127A" w:rsidP="001D1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27A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B36EF" w:rsidRPr="001D127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123E" w:rsidRPr="001D127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36EF" w:rsidRPr="001D127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D127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36EF" w:rsidRPr="001D127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A123E" w:rsidRPr="001D12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127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938A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D127A">
        <w:rPr>
          <w:rFonts w:ascii="Times New Roman" w:hAnsi="Times New Roman" w:cs="Times New Roman"/>
          <w:b/>
          <w:sz w:val="24"/>
          <w:szCs w:val="24"/>
        </w:rPr>
        <w:t xml:space="preserve">        Б. </w:t>
      </w:r>
      <w:proofErr w:type="spellStart"/>
      <w:r w:rsidRPr="001D127A">
        <w:rPr>
          <w:rFonts w:ascii="Times New Roman" w:hAnsi="Times New Roman" w:cs="Times New Roman"/>
          <w:b/>
          <w:sz w:val="24"/>
          <w:szCs w:val="24"/>
        </w:rPr>
        <w:t>Маженова</w:t>
      </w:r>
      <w:proofErr w:type="spellEnd"/>
      <w:r w:rsidRPr="001D1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6EF" w:rsidRPr="001D1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2C7" w:rsidRPr="001D127A" w:rsidRDefault="00251EFF" w:rsidP="001D127A">
      <w:pPr>
        <w:jc w:val="both"/>
        <w:rPr>
          <w:rFonts w:ascii="Times New Roman" w:hAnsi="Times New Roman" w:cs="Times New Roman"/>
          <w:sz w:val="24"/>
          <w:szCs w:val="24"/>
        </w:rPr>
      </w:pPr>
      <w:r w:rsidRPr="001D127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96EA4" w:rsidRPr="001D127A">
        <w:rPr>
          <w:rFonts w:ascii="Times New Roman" w:hAnsi="Times New Roman" w:cs="Times New Roman"/>
          <w:sz w:val="24"/>
          <w:szCs w:val="24"/>
        </w:rPr>
        <w:tab/>
      </w:r>
    </w:p>
    <w:sectPr w:rsidR="001462C7" w:rsidRPr="001D127A" w:rsidSect="00A2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4F09"/>
    <w:multiLevelType w:val="hybridMultilevel"/>
    <w:tmpl w:val="E8383F52"/>
    <w:lvl w:ilvl="0" w:tplc="95A6A7BC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2C7"/>
    <w:rsid w:val="00015D4B"/>
    <w:rsid w:val="000448DF"/>
    <w:rsid w:val="00047734"/>
    <w:rsid w:val="00062089"/>
    <w:rsid w:val="000665D6"/>
    <w:rsid w:val="0007560C"/>
    <w:rsid w:val="00077674"/>
    <w:rsid w:val="000B2D97"/>
    <w:rsid w:val="00101CB0"/>
    <w:rsid w:val="00120BEC"/>
    <w:rsid w:val="001462C7"/>
    <w:rsid w:val="001A394F"/>
    <w:rsid w:val="001D127A"/>
    <w:rsid w:val="002046A3"/>
    <w:rsid w:val="00207D3B"/>
    <w:rsid w:val="00217C39"/>
    <w:rsid w:val="00236FD7"/>
    <w:rsid w:val="00242F43"/>
    <w:rsid w:val="00250817"/>
    <w:rsid w:val="00251EFF"/>
    <w:rsid w:val="002777BA"/>
    <w:rsid w:val="00294E86"/>
    <w:rsid w:val="002C32FB"/>
    <w:rsid w:val="002D4F8A"/>
    <w:rsid w:val="002E5F8A"/>
    <w:rsid w:val="002F2476"/>
    <w:rsid w:val="00301325"/>
    <w:rsid w:val="00302B73"/>
    <w:rsid w:val="00342471"/>
    <w:rsid w:val="00366F77"/>
    <w:rsid w:val="003C75DA"/>
    <w:rsid w:val="004664D8"/>
    <w:rsid w:val="004819EC"/>
    <w:rsid w:val="0049549D"/>
    <w:rsid w:val="004B0A10"/>
    <w:rsid w:val="005853FF"/>
    <w:rsid w:val="005C02F1"/>
    <w:rsid w:val="00625A8C"/>
    <w:rsid w:val="00627604"/>
    <w:rsid w:val="00630A0D"/>
    <w:rsid w:val="00680C29"/>
    <w:rsid w:val="00690985"/>
    <w:rsid w:val="00696EA4"/>
    <w:rsid w:val="006F1AC9"/>
    <w:rsid w:val="00747BE5"/>
    <w:rsid w:val="0076143D"/>
    <w:rsid w:val="007A3E33"/>
    <w:rsid w:val="007B05A4"/>
    <w:rsid w:val="007C30F6"/>
    <w:rsid w:val="007D30E5"/>
    <w:rsid w:val="007E01B6"/>
    <w:rsid w:val="0082272D"/>
    <w:rsid w:val="00826478"/>
    <w:rsid w:val="0084175A"/>
    <w:rsid w:val="008763D8"/>
    <w:rsid w:val="00895F1B"/>
    <w:rsid w:val="008B0061"/>
    <w:rsid w:val="008B7E45"/>
    <w:rsid w:val="008E060A"/>
    <w:rsid w:val="00945210"/>
    <w:rsid w:val="009725CA"/>
    <w:rsid w:val="009854AF"/>
    <w:rsid w:val="009C392E"/>
    <w:rsid w:val="009C6FC3"/>
    <w:rsid w:val="00A05473"/>
    <w:rsid w:val="00A10857"/>
    <w:rsid w:val="00A20698"/>
    <w:rsid w:val="00A64490"/>
    <w:rsid w:val="00A743BE"/>
    <w:rsid w:val="00A76B72"/>
    <w:rsid w:val="00A95164"/>
    <w:rsid w:val="00AA123E"/>
    <w:rsid w:val="00AB0F33"/>
    <w:rsid w:val="00AB2477"/>
    <w:rsid w:val="00AB36EF"/>
    <w:rsid w:val="00AE3F67"/>
    <w:rsid w:val="00B30F8D"/>
    <w:rsid w:val="00B42FB9"/>
    <w:rsid w:val="00B938AF"/>
    <w:rsid w:val="00BB3AA5"/>
    <w:rsid w:val="00BC738F"/>
    <w:rsid w:val="00BF0BCA"/>
    <w:rsid w:val="00BF1601"/>
    <w:rsid w:val="00C1103E"/>
    <w:rsid w:val="00C233C4"/>
    <w:rsid w:val="00C46362"/>
    <w:rsid w:val="00C63401"/>
    <w:rsid w:val="00D17828"/>
    <w:rsid w:val="00D33CF8"/>
    <w:rsid w:val="00D541C7"/>
    <w:rsid w:val="00D9165A"/>
    <w:rsid w:val="00DB0A5C"/>
    <w:rsid w:val="00DD46A9"/>
    <w:rsid w:val="00E01E4B"/>
    <w:rsid w:val="00E06507"/>
    <w:rsid w:val="00E108C5"/>
    <w:rsid w:val="00E57894"/>
    <w:rsid w:val="00E65A87"/>
    <w:rsid w:val="00E72EA6"/>
    <w:rsid w:val="00E874F0"/>
    <w:rsid w:val="00ED082D"/>
    <w:rsid w:val="00ED608D"/>
    <w:rsid w:val="00ED7D09"/>
    <w:rsid w:val="00EF51E9"/>
    <w:rsid w:val="00F06925"/>
    <w:rsid w:val="00F24E4A"/>
    <w:rsid w:val="00F459DB"/>
    <w:rsid w:val="00F85615"/>
    <w:rsid w:val="00FC7A6D"/>
    <w:rsid w:val="00FD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0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2012-03-28T04:47:00Z</cp:lastPrinted>
  <dcterms:created xsi:type="dcterms:W3CDTF">2011-02-01T12:00:00Z</dcterms:created>
  <dcterms:modified xsi:type="dcterms:W3CDTF">2012-03-28T04:47:00Z</dcterms:modified>
</cp:coreProperties>
</file>