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8A" w:rsidRPr="00287E8A" w:rsidRDefault="00287E8A" w:rsidP="00287E8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kk-KZ" w:eastAsia="ru-RU"/>
        </w:rPr>
      </w:pPr>
      <w:bookmarkStart w:id="0" w:name="_GoBack"/>
      <w:bookmarkEnd w:id="0"/>
      <w:r w:rsidRPr="00287E8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АО «КАЗАХСТАНСКИЙ  ФОНД   ГАРАНТИРОВАНИЯ  ДЕПОЗИТОВ»</w:t>
      </w:r>
    </w:p>
    <w:p w:rsidR="00287E8A" w:rsidRPr="00287E8A" w:rsidRDefault="00287E8A" w:rsidP="00287E8A">
      <w:pPr>
        <w:ind w:firstLine="0"/>
        <w:jc w:val="center"/>
        <w:rPr>
          <w:rFonts w:ascii="Times New Roman" w:hAnsi="Times New Roman"/>
          <w:b/>
          <w:sz w:val="16"/>
          <w:szCs w:val="16"/>
          <w:lang w:val="kk-KZ" w:eastAsia="ru-RU"/>
        </w:rPr>
      </w:pPr>
    </w:p>
    <w:p w:rsidR="00287E8A" w:rsidRPr="00287E8A" w:rsidRDefault="00287E8A" w:rsidP="00287E8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7E8A">
        <w:rPr>
          <w:rFonts w:ascii="Times New Roman" w:hAnsi="Times New Roman"/>
          <w:b/>
          <w:sz w:val="24"/>
          <w:szCs w:val="24"/>
          <w:lang w:val="kk-KZ" w:eastAsia="ru-RU"/>
        </w:rPr>
        <w:t xml:space="preserve">ПРИКАЗ  </w:t>
      </w:r>
    </w:p>
    <w:p w:rsidR="00287E8A" w:rsidRPr="00D30C2E" w:rsidRDefault="00287E8A" w:rsidP="00287E8A">
      <w:pPr>
        <w:ind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87E8A" w:rsidRPr="00287E8A" w:rsidRDefault="00287E8A" w:rsidP="00287E8A">
      <w:pPr>
        <w:ind w:firstLine="0"/>
        <w:rPr>
          <w:rFonts w:ascii="Times New Roman" w:hAnsi="Times New Roman"/>
          <w:lang w:val="kk-KZ" w:eastAsia="ru-RU"/>
        </w:rPr>
      </w:pPr>
      <w:r w:rsidRPr="00287E8A">
        <w:rPr>
          <w:rFonts w:ascii="Times New Roman" w:hAnsi="Times New Roman"/>
          <w:lang w:val="kk-KZ" w:eastAsia="ru-RU"/>
        </w:rPr>
        <w:t>г. Алматы</w:t>
      </w:r>
      <w:r w:rsidRPr="00287E8A">
        <w:rPr>
          <w:rFonts w:ascii="Times New Roman" w:hAnsi="Times New Roman"/>
          <w:lang w:val="kk-KZ" w:eastAsia="ru-RU"/>
        </w:rPr>
        <w:tab/>
      </w:r>
      <w:r w:rsidRPr="00287E8A">
        <w:rPr>
          <w:rFonts w:ascii="Times New Roman" w:hAnsi="Times New Roman"/>
          <w:lang w:val="kk-KZ" w:eastAsia="ru-RU"/>
        </w:rPr>
        <w:tab/>
      </w:r>
      <w:r w:rsidRPr="00287E8A">
        <w:rPr>
          <w:rFonts w:ascii="Times New Roman" w:hAnsi="Times New Roman"/>
          <w:lang w:val="kk-KZ" w:eastAsia="ru-RU"/>
        </w:rPr>
        <w:tab/>
      </w:r>
      <w:r w:rsidRPr="00287E8A">
        <w:rPr>
          <w:rFonts w:ascii="Times New Roman" w:hAnsi="Times New Roman"/>
          <w:lang w:val="kk-KZ" w:eastAsia="ru-RU"/>
        </w:rPr>
        <w:tab/>
        <w:t xml:space="preserve">             </w:t>
      </w:r>
      <w:r w:rsidRPr="00287E8A">
        <w:rPr>
          <w:rFonts w:ascii="Times New Roman" w:hAnsi="Times New Roman"/>
          <w:b/>
          <w:lang w:val="kk-KZ" w:eastAsia="ru-RU"/>
        </w:rPr>
        <w:t>№</w:t>
      </w:r>
      <w:r w:rsidR="005C18D5" w:rsidRPr="005C18D5">
        <w:rPr>
          <w:rFonts w:ascii="Times New Roman" w:hAnsi="Times New Roman"/>
          <w:b/>
          <w:lang w:eastAsia="ru-RU"/>
        </w:rPr>
        <w:t>91</w:t>
      </w:r>
      <w:r w:rsidRPr="00287E8A">
        <w:rPr>
          <w:rFonts w:ascii="Times New Roman" w:hAnsi="Times New Roman"/>
          <w:lang w:val="kk-KZ" w:eastAsia="ru-RU"/>
        </w:rPr>
        <w:t xml:space="preserve">                       </w:t>
      </w:r>
      <w:r w:rsidRPr="00287E8A">
        <w:rPr>
          <w:rFonts w:ascii="Times New Roman" w:hAnsi="Times New Roman"/>
          <w:lang w:eastAsia="ru-RU"/>
        </w:rPr>
        <w:t xml:space="preserve">     </w:t>
      </w:r>
      <w:r w:rsidRPr="00287E8A">
        <w:rPr>
          <w:rFonts w:ascii="Times New Roman" w:hAnsi="Times New Roman"/>
          <w:lang w:val="kk-KZ" w:eastAsia="ru-RU"/>
        </w:rPr>
        <w:t xml:space="preserve">    </w:t>
      </w:r>
      <w:r w:rsidR="005C18D5">
        <w:rPr>
          <w:rFonts w:ascii="Times New Roman" w:hAnsi="Times New Roman"/>
          <w:lang w:eastAsia="ru-RU"/>
        </w:rPr>
        <w:t xml:space="preserve">     «</w:t>
      </w:r>
      <w:r w:rsidR="005C18D5" w:rsidRPr="005C18D5">
        <w:rPr>
          <w:rFonts w:ascii="Times New Roman" w:hAnsi="Times New Roman"/>
          <w:lang w:eastAsia="ru-RU"/>
        </w:rPr>
        <w:t>25</w:t>
      </w:r>
      <w:r w:rsidRPr="00287E8A">
        <w:rPr>
          <w:rFonts w:ascii="Times New Roman" w:hAnsi="Times New Roman"/>
          <w:lang w:eastAsia="ru-RU"/>
        </w:rPr>
        <w:t xml:space="preserve">» августа </w:t>
      </w:r>
      <w:r w:rsidRPr="00287E8A">
        <w:rPr>
          <w:rFonts w:ascii="Times New Roman" w:hAnsi="Times New Roman"/>
          <w:lang w:val="kk-KZ" w:eastAsia="ru-RU"/>
        </w:rPr>
        <w:t xml:space="preserve"> 201</w:t>
      </w:r>
      <w:r w:rsidRPr="00287E8A">
        <w:rPr>
          <w:rFonts w:ascii="Times New Roman" w:hAnsi="Times New Roman"/>
          <w:lang w:eastAsia="ru-RU"/>
        </w:rPr>
        <w:t>6</w:t>
      </w:r>
      <w:r w:rsidRPr="00287E8A">
        <w:rPr>
          <w:rFonts w:ascii="Times New Roman" w:hAnsi="Times New Roman"/>
          <w:lang w:val="kk-KZ" w:eastAsia="ru-RU"/>
        </w:rPr>
        <w:t xml:space="preserve"> года</w:t>
      </w:r>
    </w:p>
    <w:p w:rsidR="00287E8A" w:rsidRPr="00D30C2E" w:rsidRDefault="00287E8A" w:rsidP="00287E8A">
      <w:pPr>
        <w:ind w:firstLine="0"/>
        <w:rPr>
          <w:rFonts w:ascii="Times New Roman" w:hAnsi="Times New Roman"/>
          <w:b/>
          <w:sz w:val="16"/>
          <w:szCs w:val="16"/>
          <w:lang w:eastAsia="ru-RU"/>
        </w:rPr>
      </w:pPr>
    </w:p>
    <w:p w:rsidR="00287E8A" w:rsidRPr="00287E8A" w:rsidRDefault="00287E8A" w:rsidP="00287E8A">
      <w:pPr>
        <w:ind w:firstLine="0"/>
        <w:rPr>
          <w:rFonts w:ascii="Times New Roman" w:hAnsi="Times New Roman"/>
          <w:b/>
          <w:i/>
          <w:iCs/>
          <w:lang w:eastAsia="ru-RU"/>
        </w:rPr>
      </w:pPr>
      <w:r w:rsidRPr="00287E8A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  </w:t>
      </w:r>
      <w:r w:rsidRPr="00287E8A">
        <w:rPr>
          <w:rFonts w:ascii="Times New Roman" w:hAnsi="Times New Roman"/>
          <w:b/>
          <w:i/>
          <w:iCs/>
          <w:lang w:eastAsia="ru-RU"/>
        </w:rPr>
        <w:t>О внесении изменений в  годовой  план   закупок  товаров,  работ и  услуг  АО  «Казахстанский фонд гарантирования депозитов»  на  2016  год</w:t>
      </w:r>
    </w:p>
    <w:p w:rsidR="00287E8A" w:rsidRPr="00287E8A" w:rsidRDefault="00287E8A" w:rsidP="00287E8A">
      <w:pPr>
        <w:ind w:firstLine="0"/>
        <w:jc w:val="left"/>
        <w:rPr>
          <w:rFonts w:ascii="Times New Roman" w:hAnsi="Times New Roman"/>
          <w:lang w:eastAsia="ru-RU"/>
        </w:rPr>
      </w:pPr>
    </w:p>
    <w:p w:rsidR="00287E8A" w:rsidRPr="00287E8A" w:rsidRDefault="00287E8A" w:rsidP="00287E8A">
      <w:pPr>
        <w:ind w:firstLine="426"/>
        <w:rPr>
          <w:rFonts w:ascii="Times New Roman" w:hAnsi="Times New Roman"/>
          <w:color w:val="000000"/>
          <w:lang w:eastAsia="ru-RU"/>
        </w:rPr>
      </w:pPr>
      <w:proofErr w:type="gramStart"/>
      <w:r w:rsidRPr="00287E8A">
        <w:rPr>
          <w:rFonts w:ascii="Times New Roman" w:hAnsi="Times New Roman"/>
          <w:lang w:eastAsia="ru-RU"/>
        </w:rPr>
        <w:t>В связи c изменением потребности в закупках товаров, работ и услуг  АО  «Казахстанский фонд гарантирования депозитов»  (далее - Фонд),  влекущей необходимость  внесения изменения в годовой план закупок  товаров, работ и услуг на 2016  год  (далее – План  закупок), руководствуясь  пунктом 14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</w:t>
      </w:r>
      <w:proofErr w:type="gramEnd"/>
      <w:r w:rsidRPr="00287E8A">
        <w:rPr>
          <w:rFonts w:ascii="Times New Roman" w:hAnsi="Times New Roman"/>
          <w:lang w:eastAsia="ru-RU"/>
        </w:rPr>
        <w:t xml:space="preserve">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19 декабря 2015 года № 237,</w:t>
      </w:r>
      <w:r w:rsidRPr="00287E8A">
        <w:rPr>
          <w:rFonts w:ascii="Times New Roman" w:hAnsi="Times New Roman"/>
          <w:color w:val="000000"/>
          <w:lang w:eastAsia="ru-RU"/>
        </w:rPr>
        <w:t xml:space="preserve">  </w:t>
      </w:r>
    </w:p>
    <w:p w:rsidR="00287E8A" w:rsidRPr="00287E8A" w:rsidRDefault="00287E8A" w:rsidP="00287E8A">
      <w:pPr>
        <w:ind w:firstLine="426"/>
        <w:rPr>
          <w:rFonts w:ascii="Times New Roman" w:hAnsi="Times New Roman"/>
          <w:color w:val="000000"/>
          <w:lang w:eastAsia="ru-RU"/>
        </w:rPr>
      </w:pPr>
      <w:r w:rsidRPr="00287E8A">
        <w:rPr>
          <w:rFonts w:ascii="Times New Roman" w:hAnsi="Times New Roman"/>
          <w:color w:val="000000"/>
          <w:lang w:eastAsia="ru-RU"/>
        </w:rPr>
        <w:t xml:space="preserve">         </w:t>
      </w:r>
    </w:p>
    <w:p w:rsidR="00287E8A" w:rsidRPr="00287E8A" w:rsidRDefault="00287E8A" w:rsidP="00287E8A">
      <w:pPr>
        <w:ind w:firstLine="0"/>
        <w:jc w:val="center"/>
        <w:rPr>
          <w:rFonts w:ascii="Times New Roman" w:hAnsi="Times New Roman"/>
          <w:b/>
          <w:bCs/>
          <w:caps/>
          <w:lang w:eastAsia="ru-RU"/>
        </w:rPr>
      </w:pPr>
      <w:r w:rsidRPr="00287E8A">
        <w:rPr>
          <w:rFonts w:ascii="Times New Roman" w:hAnsi="Times New Roman"/>
          <w:b/>
          <w:bCs/>
          <w:caps/>
          <w:lang w:eastAsia="ru-RU"/>
        </w:rPr>
        <w:t>приказываю:</w:t>
      </w:r>
    </w:p>
    <w:p w:rsidR="00287E8A" w:rsidRPr="00287E8A" w:rsidRDefault="00287E8A" w:rsidP="00287E8A">
      <w:pPr>
        <w:ind w:firstLine="700"/>
        <w:rPr>
          <w:rFonts w:ascii="Times New Roman" w:hAnsi="Times New Roman"/>
          <w:b/>
          <w:bCs/>
          <w:caps/>
          <w:lang w:eastAsia="ru-RU"/>
        </w:rPr>
      </w:pPr>
    </w:p>
    <w:p w:rsidR="00287E8A" w:rsidRPr="00287E8A" w:rsidRDefault="00287E8A" w:rsidP="00287E8A">
      <w:pPr>
        <w:ind w:firstLine="426"/>
        <w:rPr>
          <w:rFonts w:ascii="Times New Roman" w:eastAsia="Calibri" w:hAnsi="Times New Roman"/>
        </w:rPr>
      </w:pPr>
      <w:r w:rsidRPr="00287E8A">
        <w:rPr>
          <w:rFonts w:ascii="Times New Roman" w:eastAsia="Calibri" w:hAnsi="Times New Roman"/>
        </w:rPr>
        <w:t>1. Внести следующие изменения в План закупок:</w:t>
      </w:r>
    </w:p>
    <w:p w:rsidR="00B81E3D" w:rsidRDefault="00287E8A" w:rsidP="00287E8A">
      <w:pPr>
        <w:ind w:firstLine="426"/>
        <w:rPr>
          <w:rFonts w:ascii="Times New Roman" w:eastAsia="Calibri" w:hAnsi="Times New Roman"/>
        </w:rPr>
      </w:pPr>
      <w:r w:rsidRPr="00287E8A">
        <w:rPr>
          <w:rFonts w:ascii="Times New Roman" w:eastAsia="Calibri" w:hAnsi="Times New Roman"/>
        </w:rPr>
        <w:t xml:space="preserve">1) </w:t>
      </w:r>
      <w:r w:rsidR="00B81E3D">
        <w:rPr>
          <w:rFonts w:ascii="Times New Roman" w:eastAsia="Calibri" w:hAnsi="Times New Roman"/>
        </w:rPr>
        <w:t>в пункте № 5:</w:t>
      </w:r>
    </w:p>
    <w:p w:rsidR="00B81E3D" w:rsidRDefault="00B81E3D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B81E3D">
        <w:rPr>
          <w:rFonts w:ascii="Times New Roman" w:eastAsia="Calibri" w:hAnsi="Times New Roman"/>
        </w:rPr>
        <w:t>в графе 9 «К</w:t>
      </w:r>
      <w:r>
        <w:rPr>
          <w:rFonts w:ascii="Times New Roman" w:eastAsia="Calibri" w:hAnsi="Times New Roman"/>
        </w:rPr>
        <w:t>оличество, объём»,  цифру «100,00» заменить цифрой «1</w:t>
      </w:r>
      <w:r w:rsidRPr="00B81E3D">
        <w:rPr>
          <w:rFonts w:ascii="Times New Roman" w:eastAsia="Calibri" w:hAnsi="Times New Roman"/>
        </w:rPr>
        <w:t xml:space="preserve"> 000,00»;</w:t>
      </w:r>
    </w:p>
    <w:p w:rsidR="00B81E3D" w:rsidRPr="001830AA" w:rsidRDefault="00B81E3D" w:rsidP="00287E8A">
      <w:pPr>
        <w:ind w:firstLine="426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</w:rPr>
        <w:t xml:space="preserve">- </w:t>
      </w:r>
      <w:r w:rsidRPr="00B81E3D">
        <w:rPr>
          <w:rFonts w:ascii="Times New Roman" w:eastAsia="Calibri" w:hAnsi="Times New Roman"/>
        </w:rPr>
        <w:t>в графе 10 «Цена за единицу, тенге»,  сумму  «</w:t>
      </w:r>
      <w:r w:rsidR="005E0FA2">
        <w:rPr>
          <w:rFonts w:ascii="Times New Roman" w:eastAsia="Calibri" w:hAnsi="Times New Roman"/>
        </w:rPr>
        <w:t>63 477, 17</w:t>
      </w:r>
      <w:r w:rsidR="00681169">
        <w:rPr>
          <w:rFonts w:ascii="Times New Roman" w:eastAsia="Calibri" w:hAnsi="Times New Roman"/>
        </w:rPr>
        <w:t>»  уменьшить на  «</w:t>
      </w:r>
      <w:r w:rsidRPr="00B81E3D">
        <w:rPr>
          <w:rFonts w:ascii="Times New Roman" w:eastAsia="Calibri" w:hAnsi="Times New Roman"/>
        </w:rPr>
        <w:t>5</w:t>
      </w:r>
      <w:r w:rsidR="00681169">
        <w:rPr>
          <w:rFonts w:ascii="Times New Roman" w:eastAsia="Calibri" w:hAnsi="Times New Roman"/>
        </w:rPr>
        <w:t>7 129, 45</w:t>
      </w:r>
      <w:r w:rsidRPr="00B81E3D">
        <w:rPr>
          <w:rFonts w:ascii="Times New Roman" w:eastAsia="Calibri" w:hAnsi="Times New Roman"/>
        </w:rPr>
        <w:t xml:space="preserve">»  и </w:t>
      </w:r>
      <w:r w:rsidR="005E0FA2">
        <w:rPr>
          <w:rFonts w:ascii="Times New Roman" w:eastAsia="Calibri" w:hAnsi="Times New Roman"/>
        </w:rPr>
        <w:t>указать как  «6 347,72</w:t>
      </w:r>
      <w:r w:rsidR="001830AA">
        <w:rPr>
          <w:rFonts w:ascii="Times New Roman" w:eastAsia="Calibri" w:hAnsi="Times New Roman"/>
        </w:rPr>
        <w:t>»</w:t>
      </w:r>
      <w:r w:rsidR="001830AA">
        <w:rPr>
          <w:rFonts w:ascii="Times New Roman" w:eastAsia="Calibri" w:hAnsi="Times New Roman"/>
          <w:lang w:val="kk-KZ"/>
        </w:rPr>
        <w:t>.</w:t>
      </w:r>
    </w:p>
    <w:p w:rsidR="00C35539" w:rsidRDefault="0029351F" w:rsidP="006535BC">
      <w:pPr>
        <w:ind w:firstLine="426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>2</w:t>
      </w:r>
      <w:r w:rsidR="00C35539">
        <w:rPr>
          <w:rFonts w:ascii="Times New Roman" w:eastAsia="Calibri" w:hAnsi="Times New Roman"/>
          <w:lang w:val="kk-KZ"/>
        </w:rPr>
        <w:t>) в пункте №</w:t>
      </w:r>
      <w:r w:rsidR="009A29A4">
        <w:rPr>
          <w:rFonts w:ascii="Times New Roman" w:eastAsia="Calibri" w:hAnsi="Times New Roman"/>
          <w:lang w:val="kk-KZ"/>
        </w:rPr>
        <w:t xml:space="preserve"> 57:</w:t>
      </w:r>
    </w:p>
    <w:p w:rsidR="009A29A4" w:rsidRPr="009A29A4" w:rsidRDefault="009A29A4" w:rsidP="009A29A4">
      <w:pPr>
        <w:ind w:firstLine="426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>-</w:t>
      </w:r>
      <w:r w:rsidRPr="009A29A4">
        <w:t xml:space="preserve"> </w:t>
      </w:r>
      <w:r w:rsidRPr="009A29A4">
        <w:rPr>
          <w:rFonts w:ascii="Times New Roman" w:eastAsia="Calibri" w:hAnsi="Times New Roman"/>
          <w:lang w:val="kk-KZ"/>
        </w:rPr>
        <w:t>в графе 10 «Цена за единицу, тенге», сумму  «4 214 721,21</w:t>
      </w:r>
      <w:r>
        <w:rPr>
          <w:rFonts w:ascii="Times New Roman" w:eastAsia="Calibri" w:hAnsi="Times New Roman"/>
          <w:lang w:val="kk-KZ"/>
        </w:rPr>
        <w:t xml:space="preserve">»  уменьшить на  «613 125,00»  и указать как  «3 601 596, </w:t>
      </w:r>
      <w:r w:rsidR="00BE487C" w:rsidRPr="00BE487C">
        <w:rPr>
          <w:rFonts w:ascii="Times New Roman" w:eastAsia="Calibri" w:hAnsi="Times New Roman"/>
        </w:rPr>
        <w:t>21</w:t>
      </w:r>
      <w:r w:rsidRPr="009A29A4">
        <w:rPr>
          <w:rFonts w:ascii="Times New Roman" w:eastAsia="Calibri" w:hAnsi="Times New Roman"/>
          <w:lang w:val="kk-KZ"/>
        </w:rPr>
        <w:t>»;</w:t>
      </w:r>
    </w:p>
    <w:p w:rsidR="009A29A4" w:rsidRDefault="009A29A4" w:rsidP="009A29A4">
      <w:pPr>
        <w:ind w:firstLine="426"/>
        <w:rPr>
          <w:rFonts w:ascii="Times New Roman" w:eastAsia="Calibri" w:hAnsi="Times New Roman"/>
          <w:lang w:val="kk-KZ"/>
        </w:rPr>
      </w:pPr>
      <w:r w:rsidRPr="009A29A4">
        <w:rPr>
          <w:rFonts w:ascii="Times New Roman" w:eastAsia="Calibri" w:hAnsi="Times New Roman"/>
          <w:lang w:val="kk-KZ"/>
        </w:rPr>
        <w:t>- в графе 11 «Общая сумма, утвержденная  для закупки, тенге», сумму  «4 214 721,21»  уменьшить на  «613 125,00</w:t>
      </w:r>
      <w:r w:rsidR="00BE487C">
        <w:rPr>
          <w:rFonts w:ascii="Times New Roman" w:eastAsia="Calibri" w:hAnsi="Times New Roman"/>
          <w:lang w:val="kk-KZ"/>
        </w:rPr>
        <w:t xml:space="preserve">»  и указать как  «3 601 596, </w:t>
      </w:r>
      <w:r w:rsidR="00BE487C" w:rsidRPr="00BE487C">
        <w:rPr>
          <w:rFonts w:ascii="Times New Roman" w:eastAsia="Calibri" w:hAnsi="Times New Roman"/>
        </w:rPr>
        <w:t>21</w:t>
      </w:r>
      <w:r w:rsidRPr="009A29A4">
        <w:rPr>
          <w:rFonts w:ascii="Times New Roman" w:eastAsia="Calibri" w:hAnsi="Times New Roman"/>
          <w:lang w:val="kk-KZ"/>
        </w:rPr>
        <w:t>».</w:t>
      </w:r>
    </w:p>
    <w:p w:rsidR="00C35539" w:rsidRPr="00C35539" w:rsidRDefault="00C35539" w:rsidP="00C35539">
      <w:pPr>
        <w:ind w:firstLine="426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 xml:space="preserve">2. </w:t>
      </w:r>
      <w:r w:rsidRPr="00C35539">
        <w:rPr>
          <w:rFonts w:ascii="Times New Roman" w:eastAsia="Calibri" w:hAnsi="Times New Roman"/>
          <w:lang w:val="kk-KZ"/>
        </w:rPr>
        <w:t>Исклю</w:t>
      </w:r>
      <w:r>
        <w:rPr>
          <w:rFonts w:ascii="Times New Roman" w:eastAsia="Calibri" w:hAnsi="Times New Roman"/>
          <w:lang w:val="kk-KZ"/>
        </w:rPr>
        <w:t xml:space="preserve">чить из Плана закупок  пункт № 58 –  </w:t>
      </w:r>
      <w:r w:rsidRPr="00C35539">
        <w:rPr>
          <w:rFonts w:ascii="Times New Roman" w:eastAsia="Calibri" w:hAnsi="Times New Roman"/>
          <w:lang w:val="kk-KZ"/>
        </w:rPr>
        <w:t>«Двух портовая сетевая карта для подключения сисетмы хранения данных по протоколу iSCSI со скоростью 10Гбит/</w:t>
      </w:r>
      <w:r>
        <w:rPr>
          <w:rFonts w:ascii="Times New Roman" w:eastAsia="Calibri" w:hAnsi="Times New Roman"/>
          <w:lang w:val="kk-KZ"/>
        </w:rPr>
        <w:t>с на сервер Dell PowerEdge T620</w:t>
      </w:r>
      <w:r w:rsidRPr="00C35539">
        <w:rPr>
          <w:rFonts w:ascii="Times New Roman" w:eastAsia="Calibri" w:hAnsi="Times New Roman"/>
          <w:lang w:val="kk-KZ"/>
        </w:rPr>
        <w:t>»  на</w:t>
      </w:r>
      <w:r>
        <w:rPr>
          <w:rFonts w:ascii="Times New Roman" w:eastAsia="Calibri" w:hAnsi="Times New Roman"/>
          <w:lang w:val="kk-KZ"/>
        </w:rPr>
        <w:t xml:space="preserve"> </w:t>
      </w:r>
      <w:r w:rsidRPr="00C35539">
        <w:rPr>
          <w:rFonts w:ascii="Times New Roman" w:eastAsia="Calibri" w:hAnsi="Times New Roman"/>
          <w:lang w:val="kk-KZ"/>
        </w:rPr>
        <w:t xml:space="preserve"> сумму  143 437,50 </w:t>
      </w:r>
      <w:r>
        <w:rPr>
          <w:rFonts w:ascii="Times New Roman" w:eastAsia="Calibri" w:hAnsi="Times New Roman"/>
          <w:lang w:val="kk-KZ"/>
        </w:rPr>
        <w:t xml:space="preserve"> </w:t>
      </w:r>
      <w:r w:rsidR="009A29A4">
        <w:rPr>
          <w:rFonts w:ascii="Times New Roman" w:eastAsia="Calibri" w:hAnsi="Times New Roman"/>
          <w:lang w:val="kk-KZ"/>
        </w:rPr>
        <w:t>тенге.</w:t>
      </w:r>
    </w:p>
    <w:p w:rsidR="00C35539" w:rsidRPr="00C35539" w:rsidRDefault="00C35539" w:rsidP="00C35539">
      <w:pPr>
        <w:ind w:firstLine="426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>3.</w:t>
      </w:r>
      <w:r w:rsidRPr="00C35539">
        <w:rPr>
          <w:rFonts w:ascii="Times New Roman" w:eastAsia="Calibri" w:hAnsi="Times New Roman"/>
          <w:lang w:val="kk-KZ"/>
        </w:rPr>
        <w:t xml:space="preserve"> Исклю</w:t>
      </w:r>
      <w:r>
        <w:rPr>
          <w:rFonts w:ascii="Times New Roman" w:eastAsia="Calibri" w:hAnsi="Times New Roman"/>
          <w:lang w:val="kk-KZ"/>
        </w:rPr>
        <w:t>чить из Плана закупок  пункт №59</w:t>
      </w:r>
      <w:r w:rsidRPr="00C35539">
        <w:rPr>
          <w:rFonts w:ascii="Times New Roman" w:eastAsia="Calibri" w:hAnsi="Times New Roman"/>
          <w:lang w:val="kk-KZ"/>
        </w:rPr>
        <w:t xml:space="preserve"> – «Сетевая карта для подключения сисетмы хранения данных по протоколу iSCSI со скоростью 10Гбит/с </w:t>
      </w:r>
      <w:r>
        <w:rPr>
          <w:rFonts w:ascii="Times New Roman" w:eastAsia="Calibri" w:hAnsi="Times New Roman"/>
          <w:lang w:val="kk-KZ"/>
        </w:rPr>
        <w:t>на сервер Dell PowerEdge R720xd</w:t>
      </w:r>
      <w:r w:rsidRPr="00C35539">
        <w:rPr>
          <w:rFonts w:ascii="Times New Roman" w:eastAsia="Calibri" w:hAnsi="Times New Roman"/>
          <w:lang w:val="kk-KZ"/>
        </w:rPr>
        <w:t xml:space="preserve">»  </w:t>
      </w:r>
      <w:r>
        <w:rPr>
          <w:rFonts w:ascii="Times New Roman" w:eastAsia="Calibri" w:hAnsi="Times New Roman"/>
          <w:lang w:val="kk-KZ"/>
        </w:rPr>
        <w:t xml:space="preserve">на сумму  </w:t>
      </w:r>
      <w:r w:rsidRPr="00C35539">
        <w:rPr>
          <w:rFonts w:ascii="Times New Roman" w:eastAsia="Calibri" w:hAnsi="Times New Roman"/>
          <w:lang w:val="kk-KZ"/>
        </w:rPr>
        <w:t xml:space="preserve">143 437,50 </w:t>
      </w:r>
      <w:r>
        <w:rPr>
          <w:rFonts w:ascii="Times New Roman" w:eastAsia="Calibri" w:hAnsi="Times New Roman"/>
          <w:lang w:val="kk-KZ"/>
        </w:rPr>
        <w:t xml:space="preserve"> </w:t>
      </w:r>
      <w:r w:rsidR="009A29A4">
        <w:rPr>
          <w:rFonts w:ascii="Times New Roman" w:eastAsia="Calibri" w:hAnsi="Times New Roman"/>
          <w:lang w:val="kk-KZ"/>
        </w:rPr>
        <w:t>тенге.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287E8A" w:rsidRPr="00287E8A">
        <w:rPr>
          <w:rFonts w:ascii="Times New Roman" w:eastAsia="Calibri" w:hAnsi="Times New Roman"/>
        </w:rPr>
        <w:t>. За счет де</w:t>
      </w:r>
      <w:r w:rsidR="00681169">
        <w:rPr>
          <w:rFonts w:ascii="Times New Roman" w:eastAsia="Calibri" w:hAnsi="Times New Roman"/>
        </w:rPr>
        <w:t xml:space="preserve">нег   вычитаемых  в подпунктах </w:t>
      </w:r>
      <w:r w:rsidR="0029351F">
        <w:rPr>
          <w:rFonts w:ascii="Times New Roman" w:eastAsia="Calibri" w:hAnsi="Times New Roman"/>
        </w:rPr>
        <w:t>2)</w:t>
      </w:r>
      <w:r w:rsidR="00287E8A" w:rsidRPr="00287E8A">
        <w:rPr>
          <w:rFonts w:ascii="Times New Roman" w:eastAsia="Calibri" w:hAnsi="Times New Roman"/>
        </w:rPr>
        <w:t xml:space="preserve"> пункта 1</w:t>
      </w:r>
      <w:r>
        <w:rPr>
          <w:rFonts w:ascii="Times New Roman" w:eastAsia="Calibri" w:hAnsi="Times New Roman"/>
        </w:rPr>
        <w:t xml:space="preserve">, </w:t>
      </w:r>
      <w:r w:rsidRPr="009A29A4">
        <w:rPr>
          <w:rFonts w:ascii="Times New Roman" w:eastAsia="Calibri" w:hAnsi="Times New Roman"/>
        </w:rPr>
        <w:t>а также исключенных настоящим приказом в пунктах  2,</w:t>
      </w:r>
      <w:r>
        <w:rPr>
          <w:rFonts w:ascii="Times New Roman" w:eastAsia="Calibri" w:hAnsi="Times New Roman"/>
        </w:rPr>
        <w:t xml:space="preserve"> </w:t>
      </w:r>
      <w:r w:rsidRPr="009A29A4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 </w:t>
      </w:r>
      <w:r w:rsidR="00287E8A" w:rsidRPr="00287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E8A" w:rsidRPr="00287E8A">
        <w:rPr>
          <w:rFonts w:ascii="Times New Roman" w:eastAsia="Calibri" w:hAnsi="Times New Roman"/>
        </w:rPr>
        <w:t>Плана закупок</w:t>
      </w:r>
      <w:r>
        <w:rPr>
          <w:rFonts w:ascii="Times New Roman" w:eastAsia="Calibri" w:hAnsi="Times New Roman"/>
        </w:rPr>
        <w:t xml:space="preserve">, </w:t>
      </w:r>
      <w:r w:rsidRPr="009A29A4">
        <w:rPr>
          <w:rFonts w:ascii="Times New Roman" w:eastAsia="Calibri" w:hAnsi="Times New Roman"/>
        </w:rPr>
        <w:t xml:space="preserve"> </w:t>
      </w:r>
      <w:r w:rsidR="00287E8A" w:rsidRPr="00287E8A">
        <w:rPr>
          <w:rFonts w:ascii="Times New Roman" w:eastAsia="Calibri" w:hAnsi="Times New Roman"/>
        </w:rPr>
        <w:t>допо</w:t>
      </w:r>
      <w:r>
        <w:rPr>
          <w:rFonts w:ascii="Times New Roman" w:eastAsia="Calibri" w:hAnsi="Times New Roman"/>
        </w:rPr>
        <w:t xml:space="preserve">лнить  План закупок пунктам </w:t>
      </w:r>
      <w:r w:rsidR="00681169">
        <w:rPr>
          <w:rFonts w:ascii="Times New Roman" w:eastAsia="Calibri" w:hAnsi="Times New Roman"/>
        </w:rPr>
        <w:t xml:space="preserve"> № </w:t>
      </w:r>
      <w:r w:rsidR="0029351F">
        <w:rPr>
          <w:rFonts w:ascii="Times New Roman" w:eastAsia="Calibri" w:hAnsi="Times New Roman"/>
        </w:rPr>
        <w:t>84</w:t>
      </w:r>
      <w:r w:rsidR="00681169">
        <w:rPr>
          <w:rFonts w:ascii="Times New Roman" w:eastAsia="Calibri" w:hAnsi="Times New Roman"/>
        </w:rPr>
        <w:t xml:space="preserve"> </w:t>
      </w:r>
      <w:r w:rsidR="00287E8A" w:rsidRPr="00287E8A">
        <w:rPr>
          <w:rFonts w:ascii="Times New Roman" w:eastAsia="Calibri" w:hAnsi="Times New Roman"/>
        </w:rPr>
        <w:t xml:space="preserve"> в редакции и с содержанием, указанным в Приложении № 1 к настоящему приказу.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287E8A" w:rsidRPr="00287E8A">
        <w:rPr>
          <w:rFonts w:ascii="Times New Roman" w:eastAsia="Calibri" w:hAnsi="Times New Roman"/>
        </w:rPr>
        <w:t>. Все иные пункты Плана закупок, не измененные настоящим приказом, оставить без изменений.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287E8A" w:rsidRPr="00287E8A">
        <w:rPr>
          <w:rFonts w:ascii="Times New Roman" w:eastAsia="Calibri" w:hAnsi="Times New Roman"/>
        </w:rPr>
        <w:t xml:space="preserve">. </w:t>
      </w:r>
      <w:r w:rsidR="00287E8A" w:rsidRPr="00287E8A">
        <w:rPr>
          <w:rFonts w:eastAsia="Calibri"/>
        </w:rPr>
        <w:t xml:space="preserve"> </w:t>
      </w:r>
      <w:r w:rsidR="00287E8A" w:rsidRPr="00287E8A">
        <w:rPr>
          <w:rFonts w:ascii="Times New Roman" w:eastAsia="Calibri" w:hAnsi="Times New Roman"/>
        </w:rPr>
        <w:t>Юридическому департаменту  Фонда  (Сахариев А.Б.) обеспечивать  закупки товаров, работ и услуг в соответствии с изменениями, внесёнными в План закупок  настоящим приказом.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287E8A" w:rsidRPr="00287E8A">
        <w:rPr>
          <w:rFonts w:ascii="Times New Roman" w:eastAsia="Calibri" w:hAnsi="Times New Roman"/>
        </w:rPr>
        <w:t>. Ответственному работнику Фонда (</w:t>
      </w:r>
      <w:proofErr w:type="spellStart"/>
      <w:r w:rsidR="00287E8A" w:rsidRPr="00287E8A">
        <w:rPr>
          <w:rFonts w:ascii="Times New Roman" w:eastAsia="Calibri" w:hAnsi="Times New Roman"/>
        </w:rPr>
        <w:t>Балтабекову</w:t>
      </w:r>
      <w:proofErr w:type="spellEnd"/>
      <w:r w:rsidR="00287E8A" w:rsidRPr="00287E8A">
        <w:rPr>
          <w:rFonts w:ascii="Times New Roman" w:eastAsia="Calibri" w:hAnsi="Times New Roman"/>
        </w:rPr>
        <w:t xml:space="preserve"> А.С.) в установленном порядке внести соответствующие изменения в План закупок на интернет – ресурсе Фонда;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287E8A" w:rsidRPr="00287E8A">
        <w:rPr>
          <w:rFonts w:ascii="Times New Roman" w:eastAsia="Calibri" w:hAnsi="Times New Roman"/>
        </w:rPr>
        <w:t>. Ассистенту руководителя ознакомить с настоящим приказом всех причастных работников Фонда.</w:t>
      </w:r>
    </w:p>
    <w:p w:rsidR="00287E8A" w:rsidRPr="00287E8A" w:rsidRDefault="009A29A4" w:rsidP="00287E8A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287E8A" w:rsidRPr="00287E8A">
        <w:rPr>
          <w:rFonts w:ascii="Times New Roman" w:eastAsia="Calibri" w:hAnsi="Times New Roman"/>
        </w:rPr>
        <w:t>.  Контроль исполнения настоящего приказа оставляю за собой.</w:t>
      </w:r>
    </w:p>
    <w:p w:rsidR="00287E8A" w:rsidRPr="00287E8A" w:rsidRDefault="00287E8A" w:rsidP="00287E8A">
      <w:pPr>
        <w:ind w:firstLine="426"/>
        <w:rPr>
          <w:rFonts w:ascii="Times New Roman" w:eastAsia="Calibri" w:hAnsi="Times New Roman"/>
        </w:rPr>
      </w:pPr>
    </w:p>
    <w:p w:rsidR="00287E8A" w:rsidRPr="009070D9" w:rsidRDefault="00287E8A" w:rsidP="00287E8A">
      <w:pPr>
        <w:suppressAutoHyphens/>
        <w:spacing w:after="200" w:line="276" w:lineRule="auto"/>
        <w:ind w:firstLine="0"/>
        <w:rPr>
          <w:rFonts w:ascii="Times New Roman" w:hAnsi="Times New Roman"/>
          <w:lang w:eastAsia="ru-RU"/>
        </w:rPr>
      </w:pPr>
      <w:r w:rsidRPr="00287E8A">
        <w:rPr>
          <w:rFonts w:ascii="Times New Roman" w:hAnsi="Times New Roman"/>
          <w:lang w:eastAsia="ru-RU"/>
        </w:rPr>
        <w:t xml:space="preserve">        </w:t>
      </w:r>
      <w:r w:rsidRPr="00287E8A">
        <w:rPr>
          <w:rFonts w:ascii="Times New Roman" w:hAnsi="Times New Roman"/>
          <w:u w:val="single"/>
          <w:lang w:eastAsia="ru-RU"/>
        </w:rPr>
        <w:t>Основание:</w:t>
      </w:r>
      <w:r w:rsidRPr="00287E8A">
        <w:rPr>
          <w:rFonts w:ascii="Times New Roman" w:hAnsi="Times New Roman"/>
          <w:lang w:eastAsia="ru-RU"/>
        </w:rPr>
        <w:t xml:space="preserve"> Служебные  записки</w:t>
      </w:r>
      <w:r w:rsidRPr="00287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9A4" w:rsidRPr="009A29A4">
        <w:rPr>
          <w:rFonts w:ascii="Times New Roman" w:hAnsi="Times New Roman"/>
          <w:sz w:val="24"/>
          <w:szCs w:val="24"/>
          <w:lang w:eastAsia="ru-RU"/>
        </w:rPr>
        <w:t xml:space="preserve">директора департамента анализа и общественных связей Фонда </w:t>
      </w:r>
      <w:proofErr w:type="spellStart"/>
      <w:r w:rsidR="009A29A4" w:rsidRPr="009A29A4">
        <w:rPr>
          <w:rFonts w:ascii="Times New Roman" w:hAnsi="Times New Roman"/>
          <w:sz w:val="24"/>
          <w:szCs w:val="24"/>
          <w:lang w:eastAsia="ru-RU"/>
        </w:rPr>
        <w:t>Симагамбетовой</w:t>
      </w:r>
      <w:proofErr w:type="spellEnd"/>
      <w:r w:rsidR="009A29A4" w:rsidRPr="009A29A4">
        <w:rPr>
          <w:rFonts w:ascii="Times New Roman" w:hAnsi="Times New Roman"/>
          <w:sz w:val="24"/>
          <w:szCs w:val="24"/>
          <w:lang w:eastAsia="ru-RU"/>
        </w:rPr>
        <w:t xml:space="preserve">  А.Н.</w:t>
      </w:r>
      <w:r w:rsidR="009A29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7E8A">
        <w:rPr>
          <w:rFonts w:ascii="Times New Roman" w:hAnsi="Times New Roman"/>
          <w:lang w:eastAsia="ru-RU"/>
        </w:rPr>
        <w:t xml:space="preserve">начальника административно – хозяйственного отдела Фонда </w:t>
      </w:r>
      <w:proofErr w:type="spellStart"/>
      <w:r w:rsidRPr="00287E8A">
        <w:rPr>
          <w:rFonts w:ascii="Times New Roman" w:hAnsi="Times New Roman"/>
          <w:lang w:eastAsia="ru-RU"/>
        </w:rPr>
        <w:t>Донен</w:t>
      </w:r>
      <w:r w:rsidR="00681169">
        <w:rPr>
          <w:rFonts w:ascii="Times New Roman" w:hAnsi="Times New Roman"/>
          <w:lang w:eastAsia="ru-RU"/>
        </w:rPr>
        <w:t>баевой</w:t>
      </w:r>
      <w:proofErr w:type="spellEnd"/>
      <w:r w:rsidR="00681169">
        <w:rPr>
          <w:rFonts w:ascii="Times New Roman" w:hAnsi="Times New Roman"/>
          <w:lang w:eastAsia="ru-RU"/>
        </w:rPr>
        <w:t xml:space="preserve"> Э.А.</w:t>
      </w:r>
      <w:r w:rsidR="009A29A4">
        <w:rPr>
          <w:rFonts w:ascii="Times New Roman" w:hAnsi="Times New Roman"/>
          <w:lang w:eastAsia="ru-RU"/>
        </w:rPr>
        <w:t xml:space="preserve">, Руководителя службы </w:t>
      </w:r>
      <w:r w:rsidR="00681169">
        <w:rPr>
          <w:rFonts w:ascii="Times New Roman" w:hAnsi="Times New Roman"/>
          <w:lang w:eastAsia="ru-RU"/>
        </w:rPr>
        <w:t xml:space="preserve"> </w:t>
      </w:r>
      <w:r w:rsidR="009070D9">
        <w:rPr>
          <w:rFonts w:ascii="Times New Roman" w:hAnsi="Times New Roman"/>
          <w:lang w:val="en-US" w:eastAsia="ru-RU"/>
        </w:rPr>
        <w:t>IT</w:t>
      </w:r>
      <w:r w:rsidR="009070D9">
        <w:rPr>
          <w:rFonts w:ascii="Times New Roman" w:hAnsi="Times New Roman"/>
          <w:lang w:eastAsia="ru-RU"/>
        </w:rPr>
        <w:t xml:space="preserve"> Фонда </w:t>
      </w:r>
      <w:proofErr w:type="spellStart"/>
      <w:r w:rsidR="009070D9">
        <w:rPr>
          <w:rFonts w:ascii="Times New Roman" w:hAnsi="Times New Roman"/>
          <w:lang w:eastAsia="ru-RU"/>
        </w:rPr>
        <w:t>Тындыбаева</w:t>
      </w:r>
      <w:proofErr w:type="spellEnd"/>
      <w:r w:rsidR="009070D9">
        <w:rPr>
          <w:rFonts w:ascii="Times New Roman" w:hAnsi="Times New Roman"/>
          <w:lang w:eastAsia="ru-RU"/>
        </w:rPr>
        <w:t xml:space="preserve"> М.П.</w:t>
      </w:r>
    </w:p>
    <w:p w:rsidR="00287E8A" w:rsidRPr="00287E8A" w:rsidRDefault="00287E8A" w:rsidP="00287E8A">
      <w:pPr>
        <w:ind w:firstLine="0"/>
        <w:rPr>
          <w:rFonts w:ascii="Times New Roman" w:hAnsi="Times New Roman"/>
          <w:lang w:eastAsia="ru-RU"/>
        </w:rPr>
      </w:pPr>
    </w:p>
    <w:p w:rsidR="00287E8A" w:rsidRPr="00287E8A" w:rsidRDefault="00287E8A" w:rsidP="00287E8A">
      <w:pPr>
        <w:ind w:firstLine="0"/>
        <w:rPr>
          <w:rFonts w:ascii="Times New Roman" w:hAnsi="Times New Roman"/>
          <w:b/>
          <w:lang w:eastAsia="ru-RU"/>
        </w:rPr>
      </w:pPr>
      <w:r w:rsidRPr="00287E8A">
        <w:rPr>
          <w:rFonts w:ascii="Times New Roman" w:hAnsi="Times New Roman"/>
          <w:b/>
          <w:lang w:eastAsia="ru-RU"/>
        </w:rPr>
        <w:t xml:space="preserve">        Председатель                                                                                                                   Б. </w:t>
      </w:r>
      <w:r w:rsidRPr="00287E8A">
        <w:rPr>
          <w:rFonts w:ascii="Times New Roman" w:hAnsi="Times New Roman"/>
          <w:b/>
          <w:lang w:val="kk-KZ" w:eastAsia="ru-RU"/>
        </w:rPr>
        <w:t xml:space="preserve">Когулов     </w:t>
      </w:r>
      <w:r w:rsidRPr="00287E8A">
        <w:rPr>
          <w:rFonts w:ascii="Times New Roman" w:hAnsi="Times New Roman"/>
          <w:b/>
          <w:lang w:eastAsia="ru-RU"/>
        </w:rPr>
        <w:t xml:space="preserve">     </w:t>
      </w:r>
    </w:p>
    <w:p w:rsidR="002F37A5" w:rsidRPr="00287E8A" w:rsidRDefault="002F37A5" w:rsidP="00287E8A">
      <w:pPr>
        <w:ind w:firstLine="426"/>
        <w:rPr>
          <w:rFonts w:eastAsia="Cambria"/>
        </w:rPr>
      </w:pPr>
    </w:p>
    <w:sectPr w:rsidR="002F37A5" w:rsidRPr="00287E8A" w:rsidSect="00D30C2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D5" w:rsidRDefault="00EC44D5" w:rsidP="00D62984">
      <w:r>
        <w:separator/>
      </w:r>
    </w:p>
  </w:endnote>
  <w:endnote w:type="continuationSeparator" w:id="0">
    <w:p w:rsidR="00EC44D5" w:rsidRDefault="00EC44D5" w:rsidP="00D6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76257"/>
      <w:docPartObj>
        <w:docPartGallery w:val="Page Numbers (Bottom of Page)"/>
        <w:docPartUnique/>
      </w:docPartObj>
    </w:sdtPr>
    <w:sdtEndPr/>
    <w:sdtContent>
      <w:p w:rsidR="00D62984" w:rsidRDefault="00D629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ED">
          <w:rPr>
            <w:noProof/>
          </w:rPr>
          <w:t>1</w:t>
        </w:r>
        <w:r>
          <w:fldChar w:fldCharType="end"/>
        </w:r>
      </w:p>
    </w:sdtContent>
  </w:sdt>
  <w:p w:rsidR="00D62984" w:rsidRDefault="00D62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D5" w:rsidRDefault="00EC44D5" w:rsidP="00D62984">
      <w:r>
        <w:separator/>
      </w:r>
    </w:p>
  </w:footnote>
  <w:footnote w:type="continuationSeparator" w:id="0">
    <w:p w:rsidR="00EC44D5" w:rsidRDefault="00EC44D5" w:rsidP="00D6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53"/>
    <w:multiLevelType w:val="hybridMultilevel"/>
    <w:tmpl w:val="B17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B4B7E82"/>
    <w:multiLevelType w:val="hybridMultilevel"/>
    <w:tmpl w:val="46F4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00F"/>
    <w:multiLevelType w:val="hybridMultilevel"/>
    <w:tmpl w:val="7F5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77A5"/>
    <w:multiLevelType w:val="hybridMultilevel"/>
    <w:tmpl w:val="89760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D75E17"/>
    <w:multiLevelType w:val="hybridMultilevel"/>
    <w:tmpl w:val="A474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392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B0B6541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DDE702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E4C0C6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2"/>
    <w:rsid w:val="00035F9A"/>
    <w:rsid w:val="0005394A"/>
    <w:rsid w:val="00077F7E"/>
    <w:rsid w:val="00100192"/>
    <w:rsid w:val="00112817"/>
    <w:rsid w:val="0012583A"/>
    <w:rsid w:val="00147EFE"/>
    <w:rsid w:val="00157B05"/>
    <w:rsid w:val="00181361"/>
    <w:rsid w:val="001830AA"/>
    <w:rsid w:val="001E2239"/>
    <w:rsid w:val="001F56D2"/>
    <w:rsid w:val="00202016"/>
    <w:rsid w:val="00210ACB"/>
    <w:rsid w:val="002266B2"/>
    <w:rsid w:val="0023761E"/>
    <w:rsid w:val="002767D6"/>
    <w:rsid w:val="00287E8A"/>
    <w:rsid w:val="0029351F"/>
    <w:rsid w:val="00295ED3"/>
    <w:rsid w:val="002C0F9F"/>
    <w:rsid w:val="002C66E1"/>
    <w:rsid w:val="002C6A0D"/>
    <w:rsid w:val="002D004C"/>
    <w:rsid w:val="002D6DF5"/>
    <w:rsid w:val="002F2559"/>
    <w:rsid w:val="002F37A5"/>
    <w:rsid w:val="00317CCD"/>
    <w:rsid w:val="0033576F"/>
    <w:rsid w:val="00365FD4"/>
    <w:rsid w:val="003704B4"/>
    <w:rsid w:val="00384D5D"/>
    <w:rsid w:val="003A4DC5"/>
    <w:rsid w:val="003E7B62"/>
    <w:rsid w:val="00487665"/>
    <w:rsid w:val="004A20E3"/>
    <w:rsid w:val="004C34DD"/>
    <w:rsid w:val="004C39C5"/>
    <w:rsid w:val="0051457E"/>
    <w:rsid w:val="00541E26"/>
    <w:rsid w:val="0054739B"/>
    <w:rsid w:val="00564383"/>
    <w:rsid w:val="0058569D"/>
    <w:rsid w:val="00596122"/>
    <w:rsid w:val="005C18D5"/>
    <w:rsid w:val="005E0FA2"/>
    <w:rsid w:val="006132E9"/>
    <w:rsid w:val="006535BC"/>
    <w:rsid w:val="00655884"/>
    <w:rsid w:val="00681169"/>
    <w:rsid w:val="006A6624"/>
    <w:rsid w:val="006C1B69"/>
    <w:rsid w:val="006E7EBA"/>
    <w:rsid w:val="006F6EFE"/>
    <w:rsid w:val="00742256"/>
    <w:rsid w:val="00760048"/>
    <w:rsid w:val="00773CE1"/>
    <w:rsid w:val="007A7AD1"/>
    <w:rsid w:val="007C7C29"/>
    <w:rsid w:val="00810A57"/>
    <w:rsid w:val="0081692B"/>
    <w:rsid w:val="00843882"/>
    <w:rsid w:val="00851AC0"/>
    <w:rsid w:val="008636E8"/>
    <w:rsid w:val="00880056"/>
    <w:rsid w:val="008A571C"/>
    <w:rsid w:val="008A5997"/>
    <w:rsid w:val="008C3064"/>
    <w:rsid w:val="008C6599"/>
    <w:rsid w:val="008E2A81"/>
    <w:rsid w:val="00901DFF"/>
    <w:rsid w:val="009042A2"/>
    <w:rsid w:val="009070D9"/>
    <w:rsid w:val="00960AED"/>
    <w:rsid w:val="00976F6B"/>
    <w:rsid w:val="00984819"/>
    <w:rsid w:val="009A29A4"/>
    <w:rsid w:val="009A36DB"/>
    <w:rsid w:val="009A5A62"/>
    <w:rsid w:val="009C34F7"/>
    <w:rsid w:val="009E5900"/>
    <w:rsid w:val="009E68ED"/>
    <w:rsid w:val="009F702B"/>
    <w:rsid w:val="00A44D14"/>
    <w:rsid w:val="00AA6C78"/>
    <w:rsid w:val="00AA79BE"/>
    <w:rsid w:val="00B058E3"/>
    <w:rsid w:val="00B34EB8"/>
    <w:rsid w:val="00B66A19"/>
    <w:rsid w:val="00B81E3D"/>
    <w:rsid w:val="00BC2AF0"/>
    <w:rsid w:val="00BD1BC2"/>
    <w:rsid w:val="00BD2054"/>
    <w:rsid w:val="00BD2E04"/>
    <w:rsid w:val="00BE487C"/>
    <w:rsid w:val="00C15A48"/>
    <w:rsid w:val="00C35539"/>
    <w:rsid w:val="00C37EF7"/>
    <w:rsid w:val="00C417CB"/>
    <w:rsid w:val="00C80651"/>
    <w:rsid w:val="00C8347A"/>
    <w:rsid w:val="00C84D15"/>
    <w:rsid w:val="00C907BE"/>
    <w:rsid w:val="00CA6F7D"/>
    <w:rsid w:val="00CE06E1"/>
    <w:rsid w:val="00CE2B50"/>
    <w:rsid w:val="00CF3C9F"/>
    <w:rsid w:val="00D04588"/>
    <w:rsid w:val="00D059F7"/>
    <w:rsid w:val="00D26452"/>
    <w:rsid w:val="00D30C2E"/>
    <w:rsid w:val="00D62984"/>
    <w:rsid w:val="00D7695A"/>
    <w:rsid w:val="00DB6069"/>
    <w:rsid w:val="00DD0B8F"/>
    <w:rsid w:val="00E33E8E"/>
    <w:rsid w:val="00E62923"/>
    <w:rsid w:val="00E65AA0"/>
    <w:rsid w:val="00E67782"/>
    <w:rsid w:val="00EB61B2"/>
    <w:rsid w:val="00EC18A0"/>
    <w:rsid w:val="00EC44D5"/>
    <w:rsid w:val="00EE5D6F"/>
    <w:rsid w:val="00EE7D82"/>
    <w:rsid w:val="00F20777"/>
    <w:rsid w:val="00F665D4"/>
    <w:rsid w:val="00F72704"/>
    <w:rsid w:val="00F8494C"/>
    <w:rsid w:val="00FA19F6"/>
    <w:rsid w:val="00FB3322"/>
    <w:rsid w:val="00FC2C78"/>
    <w:rsid w:val="00FC7087"/>
    <w:rsid w:val="00FC7222"/>
    <w:rsid w:val="00FE0828"/>
    <w:rsid w:val="00FE75FC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ветлая заливка11"/>
    <w:basedOn w:val="a1"/>
    <w:next w:val="a9"/>
    <w:uiPriority w:val="60"/>
    <w:rsid w:val="009F702B"/>
    <w:pPr>
      <w:spacing w:after="0" w:line="240" w:lineRule="auto"/>
    </w:pPr>
    <w:rPr>
      <w:rFonts w:ascii="Cambria" w:eastAsia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">
    <w:name w:val="Светлая заливка111"/>
    <w:basedOn w:val="a1"/>
    <w:next w:val="a9"/>
    <w:uiPriority w:val="60"/>
    <w:rsid w:val="00EB61B2"/>
    <w:pPr>
      <w:spacing w:after="0" w:line="240" w:lineRule="auto"/>
    </w:pPr>
    <w:rPr>
      <w:rFonts w:ascii="Cambria" w:eastAsia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ветлая заливка11"/>
    <w:basedOn w:val="a1"/>
    <w:next w:val="a9"/>
    <w:uiPriority w:val="60"/>
    <w:rsid w:val="009F702B"/>
    <w:pPr>
      <w:spacing w:after="0" w:line="240" w:lineRule="auto"/>
    </w:pPr>
    <w:rPr>
      <w:rFonts w:ascii="Cambria" w:eastAsia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">
    <w:name w:val="Светлая заливка111"/>
    <w:basedOn w:val="a1"/>
    <w:next w:val="a9"/>
    <w:uiPriority w:val="60"/>
    <w:rsid w:val="00EB61B2"/>
    <w:pPr>
      <w:spacing w:after="0" w:line="240" w:lineRule="auto"/>
    </w:pPr>
    <w:rPr>
      <w:rFonts w:ascii="Cambria" w:eastAsia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A116-F27D-4FAB-BDF2-3290C0F7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Muratov</dc:creator>
  <cp:lastModifiedBy>Lisa</cp:lastModifiedBy>
  <cp:revision>2</cp:revision>
  <cp:lastPrinted>2016-08-29T09:35:00Z</cp:lastPrinted>
  <dcterms:created xsi:type="dcterms:W3CDTF">2016-11-17T10:45:00Z</dcterms:created>
  <dcterms:modified xsi:type="dcterms:W3CDTF">2016-11-17T10:45:00Z</dcterms:modified>
</cp:coreProperties>
</file>